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BD" w:rsidRDefault="00C014BD" w:rsidP="00B52816">
      <w:pPr>
        <w:spacing w:line="216" w:lineRule="auto"/>
        <w:rPr>
          <w:rFonts w:ascii="Calibri" w:hAnsi="Calibri"/>
          <w:color w:val="081B2A"/>
          <w:sz w:val="72"/>
        </w:rPr>
      </w:pPr>
    </w:p>
    <w:p w:rsidR="00B52816" w:rsidRPr="00B9049E" w:rsidRDefault="00B52816" w:rsidP="00B52816">
      <w:pPr>
        <w:spacing w:line="216" w:lineRule="auto"/>
        <w:rPr>
          <w:rFonts w:ascii="Calibri" w:hAnsi="Calibri"/>
          <w:color w:val="081B2A"/>
          <w:sz w:val="72"/>
        </w:rPr>
      </w:pPr>
      <w:r>
        <w:rPr>
          <w:rFonts w:ascii="Calibri" w:hAnsi="Calibri"/>
          <w:color w:val="081B2A"/>
          <w:sz w:val="72"/>
        </w:rPr>
        <w:t xml:space="preserve">Position Description </w:t>
      </w:r>
    </w:p>
    <w:p w:rsidR="00B52816" w:rsidRPr="00A47243" w:rsidRDefault="00A9525E" w:rsidP="00B52816">
      <w:pPr>
        <w:spacing w:line="216" w:lineRule="auto"/>
        <w:rPr>
          <w:rFonts w:ascii="Calibri" w:hAnsi="Calibri"/>
          <w:color w:val="63A70A"/>
          <w:sz w:val="40"/>
        </w:rPr>
      </w:pPr>
      <w:r>
        <w:rPr>
          <w:rFonts w:ascii="Calibri" w:hAnsi="Calibri"/>
          <w:color w:val="63A70A"/>
          <w:sz w:val="40"/>
        </w:rPr>
        <w:t>Speech Pathologist</w:t>
      </w:r>
    </w:p>
    <w:p w:rsidR="00B52816" w:rsidRDefault="00B52816" w:rsidP="00B52816"/>
    <w:p w:rsidR="00B52816" w:rsidRDefault="00B52816" w:rsidP="00B52816">
      <w:pPr>
        <w:spacing w:line="216" w:lineRule="auto"/>
        <w:rPr>
          <w:rFonts w:ascii="Calibri" w:hAnsi="Calibri"/>
          <w:color w:val="081B2A"/>
        </w:rPr>
      </w:pPr>
    </w:p>
    <w:tbl>
      <w:tblPr>
        <w:tblW w:w="22977" w:type="dxa"/>
        <w:tblBorders>
          <w:top w:val="single" w:sz="18" w:space="0" w:color="BFBFBF"/>
          <w:insideV w:val="single" w:sz="18" w:space="0" w:color="BFBFBF"/>
        </w:tblBorders>
        <w:tblLook w:val="04A0" w:firstRow="1" w:lastRow="0" w:firstColumn="1" w:lastColumn="0" w:noHBand="0" w:noVBand="1"/>
      </w:tblPr>
      <w:tblGrid>
        <w:gridCol w:w="2376"/>
        <w:gridCol w:w="7122"/>
        <w:gridCol w:w="6612"/>
        <w:gridCol w:w="6867"/>
      </w:tblGrid>
      <w:tr w:rsidR="00A9525E" w:rsidRPr="007E736E" w:rsidTr="004B3302">
        <w:trPr>
          <w:trHeight w:val="419"/>
        </w:trPr>
        <w:tc>
          <w:tcPr>
            <w:tcW w:w="2376" w:type="dxa"/>
            <w:shd w:val="clear" w:color="auto" w:fill="auto"/>
            <w:vAlign w:val="center"/>
          </w:tcPr>
          <w:p w:rsidR="00A9525E" w:rsidRPr="007E736E" w:rsidRDefault="00A9525E" w:rsidP="00A9525E">
            <w:pPr>
              <w:rPr>
                <w:rFonts w:ascii="Arial" w:hAnsi="Arial" w:cs="Arial"/>
                <w:b/>
                <w:sz w:val="20"/>
                <w:szCs w:val="20"/>
              </w:rPr>
            </w:pPr>
            <w:r w:rsidRPr="007E736E">
              <w:rPr>
                <w:rFonts w:ascii="Arial" w:hAnsi="Arial" w:cs="Arial"/>
                <w:b/>
                <w:sz w:val="20"/>
                <w:szCs w:val="20"/>
              </w:rPr>
              <w:t>Award &amp; grade:</w:t>
            </w:r>
          </w:p>
        </w:tc>
        <w:tc>
          <w:tcPr>
            <w:tcW w:w="7122" w:type="dxa"/>
            <w:vAlign w:val="center"/>
          </w:tcPr>
          <w:p w:rsidR="00A9525E" w:rsidRPr="00AC40CC" w:rsidRDefault="00A9525E" w:rsidP="00A9525E">
            <w:pPr>
              <w:rPr>
                <w:rFonts w:ascii="Calibri" w:hAnsi="Calibri" w:cs="Arial"/>
                <w:sz w:val="20"/>
                <w:szCs w:val="20"/>
              </w:rPr>
            </w:pPr>
            <w:r w:rsidRPr="00392C20">
              <w:rPr>
                <w:rFonts w:ascii="Calibri" w:eastAsia="Calibri" w:hAnsi="Calibri" w:cs="Calibri"/>
                <w:sz w:val="20"/>
                <w:szCs w:val="20"/>
              </w:rPr>
              <w:t xml:space="preserve">Victorian Stand Alone Community Health Centres, Health Professionals Multi-Employer Enterprise Agreement 2012 – 2016 Speech Pathologist Grade </w:t>
            </w:r>
            <w:r>
              <w:rPr>
                <w:rFonts w:ascii="Calibri" w:eastAsia="Calibri" w:hAnsi="Calibri" w:cs="Calibri"/>
                <w:sz w:val="20"/>
                <w:szCs w:val="20"/>
              </w:rPr>
              <w:t>2</w:t>
            </w:r>
          </w:p>
        </w:tc>
        <w:tc>
          <w:tcPr>
            <w:tcW w:w="6612" w:type="dxa"/>
            <w:vAlign w:val="center"/>
          </w:tcPr>
          <w:p w:rsidR="00A9525E" w:rsidRPr="00AC40CC" w:rsidRDefault="00A9525E" w:rsidP="00A9525E">
            <w:pPr>
              <w:rPr>
                <w:rFonts w:ascii="Calibri" w:hAnsi="Calibri" w:cs="Arial"/>
                <w:sz w:val="20"/>
                <w:szCs w:val="20"/>
              </w:rPr>
            </w:pPr>
          </w:p>
        </w:tc>
        <w:tc>
          <w:tcPr>
            <w:tcW w:w="6867" w:type="dxa"/>
            <w:shd w:val="clear" w:color="auto" w:fill="auto"/>
            <w:vAlign w:val="center"/>
          </w:tcPr>
          <w:p w:rsidR="00A9525E" w:rsidRPr="007774B4" w:rsidRDefault="00A9525E" w:rsidP="00A9525E">
            <w:pPr>
              <w:rPr>
                <w:rFonts w:ascii="Calibri" w:eastAsia="Calibri" w:hAnsi="Calibri" w:cs="Calibri"/>
                <w:sz w:val="20"/>
                <w:szCs w:val="20"/>
              </w:rPr>
            </w:pPr>
          </w:p>
        </w:tc>
      </w:tr>
      <w:tr w:rsidR="00A9525E" w:rsidRPr="007E736E" w:rsidTr="004B3302">
        <w:trPr>
          <w:trHeight w:val="419"/>
        </w:trPr>
        <w:tc>
          <w:tcPr>
            <w:tcW w:w="2376" w:type="dxa"/>
            <w:shd w:val="clear" w:color="auto" w:fill="auto"/>
            <w:vAlign w:val="center"/>
          </w:tcPr>
          <w:p w:rsidR="00A9525E" w:rsidRPr="007E736E" w:rsidRDefault="00A9525E" w:rsidP="00A9525E">
            <w:pPr>
              <w:rPr>
                <w:rFonts w:ascii="Arial" w:hAnsi="Arial" w:cs="Arial"/>
                <w:b/>
                <w:sz w:val="20"/>
                <w:szCs w:val="20"/>
              </w:rPr>
            </w:pPr>
            <w:r w:rsidRPr="007E736E">
              <w:rPr>
                <w:rFonts w:ascii="Arial" w:hAnsi="Arial" w:cs="Arial"/>
                <w:b/>
                <w:sz w:val="20"/>
                <w:szCs w:val="20"/>
              </w:rPr>
              <w:t>Salary range</w:t>
            </w:r>
          </w:p>
        </w:tc>
        <w:tc>
          <w:tcPr>
            <w:tcW w:w="7122" w:type="dxa"/>
            <w:vAlign w:val="center"/>
          </w:tcPr>
          <w:p w:rsidR="00A9525E" w:rsidRPr="00392C20" w:rsidRDefault="00A9525E" w:rsidP="00A9525E">
            <w:pPr>
              <w:rPr>
                <w:rFonts w:ascii="Calibri" w:eastAsia="Calibri" w:hAnsi="Calibri" w:cs="Calibri"/>
                <w:sz w:val="20"/>
                <w:szCs w:val="20"/>
              </w:rPr>
            </w:pPr>
            <w:r w:rsidRPr="00392C20">
              <w:rPr>
                <w:rFonts w:ascii="Calibri" w:eastAsia="Calibri" w:hAnsi="Calibri" w:cs="Calibri"/>
                <w:sz w:val="20"/>
                <w:szCs w:val="20"/>
              </w:rPr>
              <w:t>$</w:t>
            </w:r>
            <w:r>
              <w:rPr>
                <w:rFonts w:ascii="Calibri" w:eastAsia="Calibri" w:hAnsi="Calibri" w:cs="Calibri"/>
                <w:sz w:val="20"/>
                <w:szCs w:val="20"/>
              </w:rPr>
              <w:t>72,810</w:t>
            </w:r>
            <w:r w:rsidRPr="00392C20">
              <w:rPr>
                <w:rFonts w:ascii="Calibri" w:eastAsia="Calibri" w:hAnsi="Calibri" w:cs="Calibri"/>
                <w:sz w:val="20"/>
                <w:szCs w:val="20"/>
              </w:rPr>
              <w:t xml:space="preserve"> to $</w:t>
            </w:r>
            <w:r>
              <w:rPr>
                <w:rFonts w:ascii="Calibri" w:eastAsia="Calibri" w:hAnsi="Calibri" w:cs="Calibri"/>
                <w:sz w:val="20"/>
                <w:szCs w:val="20"/>
              </w:rPr>
              <w:t>81,897</w:t>
            </w:r>
            <w:r w:rsidRPr="00392C20">
              <w:rPr>
                <w:rFonts w:ascii="Calibri" w:eastAsia="Calibri" w:hAnsi="Calibri" w:cs="Calibri"/>
                <w:sz w:val="20"/>
                <w:szCs w:val="20"/>
              </w:rPr>
              <w:t xml:space="preserve"> p.a. pro rata</w:t>
            </w:r>
            <w:r>
              <w:rPr>
                <w:rFonts w:ascii="Calibri" w:eastAsia="Calibri" w:hAnsi="Calibri" w:cs="Calibri"/>
                <w:sz w:val="20"/>
                <w:szCs w:val="20"/>
              </w:rPr>
              <w:t xml:space="preserve"> dependent upon experience</w:t>
            </w:r>
          </w:p>
        </w:tc>
        <w:tc>
          <w:tcPr>
            <w:tcW w:w="6612" w:type="dxa"/>
            <w:vAlign w:val="center"/>
          </w:tcPr>
          <w:p w:rsidR="00A9525E" w:rsidRPr="00AC40CC" w:rsidRDefault="00A9525E" w:rsidP="00A9525E">
            <w:pPr>
              <w:rPr>
                <w:rFonts w:ascii="Calibri" w:hAnsi="Calibri" w:cs="Arial"/>
                <w:sz w:val="20"/>
                <w:szCs w:val="20"/>
              </w:rPr>
            </w:pPr>
          </w:p>
        </w:tc>
        <w:tc>
          <w:tcPr>
            <w:tcW w:w="6867" w:type="dxa"/>
            <w:shd w:val="clear" w:color="auto" w:fill="auto"/>
            <w:vAlign w:val="center"/>
          </w:tcPr>
          <w:p w:rsidR="00A9525E" w:rsidRPr="007774B4" w:rsidRDefault="00A9525E" w:rsidP="00A9525E">
            <w:pPr>
              <w:rPr>
                <w:rFonts w:ascii="Calibri" w:eastAsia="Calibri" w:hAnsi="Calibri" w:cs="Calibri"/>
                <w:sz w:val="20"/>
                <w:szCs w:val="20"/>
              </w:rPr>
            </w:pPr>
          </w:p>
        </w:tc>
      </w:tr>
      <w:tr w:rsidR="00A9525E" w:rsidRPr="007E736E" w:rsidTr="004B3302">
        <w:trPr>
          <w:trHeight w:val="419"/>
        </w:trPr>
        <w:tc>
          <w:tcPr>
            <w:tcW w:w="2376" w:type="dxa"/>
            <w:shd w:val="clear" w:color="auto" w:fill="auto"/>
            <w:vAlign w:val="center"/>
          </w:tcPr>
          <w:p w:rsidR="00A9525E" w:rsidRPr="007E736E" w:rsidRDefault="00A9525E" w:rsidP="00A9525E">
            <w:pPr>
              <w:rPr>
                <w:rFonts w:ascii="Arial" w:hAnsi="Arial" w:cs="Arial"/>
                <w:b/>
                <w:sz w:val="20"/>
                <w:szCs w:val="20"/>
              </w:rPr>
            </w:pPr>
            <w:r w:rsidRPr="007E736E">
              <w:rPr>
                <w:rFonts w:ascii="Arial" w:hAnsi="Arial" w:cs="Arial"/>
                <w:b/>
                <w:sz w:val="20"/>
                <w:szCs w:val="20"/>
              </w:rPr>
              <w:t>EFT</w:t>
            </w:r>
          </w:p>
        </w:tc>
        <w:tc>
          <w:tcPr>
            <w:tcW w:w="7122" w:type="dxa"/>
            <w:vAlign w:val="center"/>
          </w:tcPr>
          <w:p w:rsidR="00A9525E" w:rsidRPr="00AC40CC" w:rsidRDefault="00A9525E" w:rsidP="00671DB6">
            <w:pPr>
              <w:rPr>
                <w:rFonts w:ascii="Calibri" w:hAnsi="Calibri" w:cs="Arial"/>
                <w:sz w:val="20"/>
                <w:szCs w:val="20"/>
              </w:rPr>
            </w:pPr>
            <w:r>
              <w:rPr>
                <w:rFonts w:ascii="Calibri" w:hAnsi="Calibri" w:cs="Arial"/>
                <w:sz w:val="20"/>
                <w:szCs w:val="20"/>
              </w:rPr>
              <w:t>0.</w:t>
            </w:r>
            <w:r w:rsidR="00671DB6">
              <w:rPr>
                <w:rFonts w:ascii="Calibri" w:hAnsi="Calibri" w:cs="Arial"/>
                <w:sz w:val="20"/>
                <w:szCs w:val="20"/>
              </w:rPr>
              <w:t>6</w:t>
            </w:r>
            <w:r>
              <w:rPr>
                <w:rFonts w:ascii="Calibri" w:hAnsi="Calibri" w:cs="Arial"/>
                <w:sz w:val="20"/>
                <w:szCs w:val="20"/>
              </w:rPr>
              <w:t xml:space="preserve"> EFT</w:t>
            </w:r>
          </w:p>
        </w:tc>
        <w:tc>
          <w:tcPr>
            <w:tcW w:w="6612" w:type="dxa"/>
            <w:vAlign w:val="center"/>
          </w:tcPr>
          <w:p w:rsidR="00A9525E" w:rsidRPr="00AC40CC" w:rsidRDefault="00A9525E" w:rsidP="00A9525E">
            <w:pPr>
              <w:rPr>
                <w:rFonts w:ascii="Calibri" w:hAnsi="Calibri" w:cs="Arial"/>
                <w:sz w:val="20"/>
                <w:szCs w:val="20"/>
              </w:rPr>
            </w:pPr>
          </w:p>
        </w:tc>
        <w:tc>
          <w:tcPr>
            <w:tcW w:w="6867" w:type="dxa"/>
            <w:shd w:val="clear" w:color="auto" w:fill="auto"/>
            <w:vAlign w:val="center"/>
          </w:tcPr>
          <w:p w:rsidR="00A9525E" w:rsidRPr="007774B4" w:rsidRDefault="00A9525E" w:rsidP="00A9525E">
            <w:pPr>
              <w:rPr>
                <w:rFonts w:ascii="Calibri" w:eastAsia="Calibri" w:hAnsi="Calibri" w:cs="Calibri"/>
                <w:sz w:val="20"/>
                <w:szCs w:val="20"/>
              </w:rPr>
            </w:pPr>
          </w:p>
        </w:tc>
      </w:tr>
      <w:tr w:rsidR="00A9525E" w:rsidRPr="007E736E" w:rsidTr="004B3302">
        <w:trPr>
          <w:trHeight w:val="419"/>
        </w:trPr>
        <w:tc>
          <w:tcPr>
            <w:tcW w:w="2376" w:type="dxa"/>
            <w:shd w:val="clear" w:color="auto" w:fill="auto"/>
            <w:vAlign w:val="center"/>
          </w:tcPr>
          <w:p w:rsidR="00A9525E" w:rsidRPr="007E736E" w:rsidRDefault="00A9525E" w:rsidP="00A9525E">
            <w:pPr>
              <w:rPr>
                <w:rFonts w:ascii="Arial" w:hAnsi="Arial" w:cs="Arial"/>
                <w:b/>
                <w:sz w:val="20"/>
                <w:szCs w:val="20"/>
              </w:rPr>
            </w:pPr>
            <w:r w:rsidRPr="007E736E">
              <w:rPr>
                <w:rFonts w:ascii="Arial" w:hAnsi="Arial" w:cs="Arial"/>
                <w:b/>
                <w:sz w:val="20"/>
                <w:szCs w:val="20"/>
              </w:rPr>
              <w:t>Reporting to</w:t>
            </w:r>
          </w:p>
        </w:tc>
        <w:tc>
          <w:tcPr>
            <w:tcW w:w="7122" w:type="dxa"/>
            <w:vAlign w:val="center"/>
          </w:tcPr>
          <w:p w:rsidR="00A9525E" w:rsidRPr="00AC40CC" w:rsidRDefault="00A9525E" w:rsidP="00A9525E">
            <w:pPr>
              <w:rPr>
                <w:rFonts w:ascii="Calibri" w:hAnsi="Calibri" w:cs="Arial"/>
                <w:sz w:val="20"/>
                <w:szCs w:val="20"/>
              </w:rPr>
            </w:pPr>
            <w:r>
              <w:rPr>
                <w:rFonts w:ascii="Calibri" w:hAnsi="Calibri" w:cs="Arial"/>
                <w:sz w:val="20"/>
                <w:szCs w:val="20"/>
              </w:rPr>
              <w:t>Program Manager Allied Health</w:t>
            </w:r>
          </w:p>
        </w:tc>
        <w:tc>
          <w:tcPr>
            <w:tcW w:w="6612" w:type="dxa"/>
            <w:vAlign w:val="center"/>
          </w:tcPr>
          <w:p w:rsidR="00A9525E" w:rsidRPr="00AC40CC" w:rsidRDefault="00A9525E" w:rsidP="00A9525E">
            <w:pPr>
              <w:rPr>
                <w:rFonts w:ascii="Calibri" w:hAnsi="Calibri" w:cs="Arial"/>
                <w:sz w:val="20"/>
                <w:szCs w:val="20"/>
              </w:rPr>
            </w:pPr>
          </w:p>
        </w:tc>
        <w:tc>
          <w:tcPr>
            <w:tcW w:w="6867" w:type="dxa"/>
            <w:shd w:val="clear" w:color="auto" w:fill="auto"/>
            <w:vAlign w:val="center"/>
          </w:tcPr>
          <w:p w:rsidR="00A9525E" w:rsidRPr="007774B4" w:rsidRDefault="00A9525E" w:rsidP="00A9525E">
            <w:pPr>
              <w:rPr>
                <w:rFonts w:ascii="Calibri" w:eastAsia="Calibri" w:hAnsi="Calibri" w:cs="Calibri"/>
                <w:sz w:val="20"/>
                <w:szCs w:val="20"/>
              </w:rPr>
            </w:pPr>
          </w:p>
        </w:tc>
      </w:tr>
      <w:tr w:rsidR="00A9525E" w:rsidRPr="007E736E" w:rsidTr="004B3302">
        <w:trPr>
          <w:trHeight w:val="419"/>
        </w:trPr>
        <w:tc>
          <w:tcPr>
            <w:tcW w:w="2376" w:type="dxa"/>
            <w:shd w:val="clear" w:color="auto" w:fill="auto"/>
            <w:vAlign w:val="center"/>
          </w:tcPr>
          <w:p w:rsidR="00A9525E" w:rsidRPr="007E736E" w:rsidRDefault="00A9525E" w:rsidP="00A9525E">
            <w:pPr>
              <w:rPr>
                <w:rFonts w:ascii="Arial" w:hAnsi="Arial" w:cs="Arial"/>
                <w:b/>
                <w:sz w:val="20"/>
                <w:szCs w:val="20"/>
              </w:rPr>
            </w:pPr>
            <w:r w:rsidRPr="007E736E">
              <w:rPr>
                <w:rFonts w:ascii="Arial" w:hAnsi="Arial" w:cs="Arial"/>
                <w:b/>
                <w:sz w:val="20"/>
                <w:szCs w:val="20"/>
              </w:rPr>
              <w:t>Accountable to</w:t>
            </w:r>
          </w:p>
        </w:tc>
        <w:tc>
          <w:tcPr>
            <w:tcW w:w="7122" w:type="dxa"/>
            <w:vAlign w:val="center"/>
          </w:tcPr>
          <w:p w:rsidR="00A9525E" w:rsidRPr="00AC40CC" w:rsidRDefault="00A9525E" w:rsidP="00A9525E">
            <w:pPr>
              <w:rPr>
                <w:rFonts w:ascii="Calibri" w:hAnsi="Calibri" w:cs="Arial"/>
                <w:sz w:val="20"/>
                <w:szCs w:val="20"/>
              </w:rPr>
            </w:pPr>
            <w:r>
              <w:rPr>
                <w:rFonts w:ascii="Calibri" w:hAnsi="Calibri" w:cs="Arial"/>
                <w:sz w:val="20"/>
                <w:szCs w:val="20"/>
              </w:rPr>
              <w:t>General Manager, CEO</w:t>
            </w:r>
          </w:p>
        </w:tc>
        <w:tc>
          <w:tcPr>
            <w:tcW w:w="6612" w:type="dxa"/>
            <w:vAlign w:val="center"/>
          </w:tcPr>
          <w:p w:rsidR="00A9525E" w:rsidRPr="00AC40CC" w:rsidRDefault="00A9525E" w:rsidP="00A9525E">
            <w:pPr>
              <w:rPr>
                <w:rFonts w:ascii="Calibri" w:hAnsi="Calibri" w:cs="Arial"/>
                <w:sz w:val="20"/>
                <w:szCs w:val="20"/>
              </w:rPr>
            </w:pPr>
          </w:p>
        </w:tc>
        <w:tc>
          <w:tcPr>
            <w:tcW w:w="6867" w:type="dxa"/>
            <w:shd w:val="clear" w:color="auto" w:fill="auto"/>
            <w:vAlign w:val="center"/>
          </w:tcPr>
          <w:p w:rsidR="00A9525E" w:rsidRPr="007774B4" w:rsidRDefault="00A9525E" w:rsidP="00A9525E">
            <w:pPr>
              <w:rPr>
                <w:rFonts w:ascii="Calibri" w:eastAsia="Calibri" w:hAnsi="Calibri" w:cs="Calibri"/>
                <w:sz w:val="20"/>
                <w:szCs w:val="20"/>
              </w:rPr>
            </w:pPr>
          </w:p>
        </w:tc>
      </w:tr>
      <w:tr w:rsidR="00A9525E" w:rsidRPr="007E736E" w:rsidTr="004B3302">
        <w:trPr>
          <w:trHeight w:val="419"/>
        </w:trPr>
        <w:tc>
          <w:tcPr>
            <w:tcW w:w="2376" w:type="dxa"/>
            <w:shd w:val="clear" w:color="auto" w:fill="auto"/>
            <w:vAlign w:val="center"/>
          </w:tcPr>
          <w:p w:rsidR="00A9525E" w:rsidRPr="007E736E" w:rsidRDefault="00A9525E" w:rsidP="00A9525E">
            <w:pPr>
              <w:rPr>
                <w:rFonts w:ascii="Arial" w:hAnsi="Arial" w:cs="Arial"/>
                <w:b/>
                <w:sz w:val="20"/>
                <w:szCs w:val="20"/>
              </w:rPr>
            </w:pPr>
            <w:r w:rsidRPr="007E736E">
              <w:rPr>
                <w:rFonts w:ascii="Arial" w:hAnsi="Arial" w:cs="Arial"/>
                <w:b/>
                <w:sz w:val="20"/>
                <w:szCs w:val="20"/>
              </w:rPr>
              <w:t>Tenure</w:t>
            </w:r>
          </w:p>
        </w:tc>
        <w:tc>
          <w:tcPr>
            <w:tcW w:w="7122" w:type="dxa"/>
            <w:vAlign w:val="center"/>
          </w:tcPr>
          <w:p w:rsidR="00A9525E" w:rsidRPr="00AC40CC" w:rsidRDefault="00D06D9C" w:rsidP="00A9525E">
            <w:pPr>
              <w:rPr>
                <w:rFonts w:ascii="Calibri" w:hAnsi="Calibri" w:cs="Arial"/>
                <w:sz w:val="20"/>
                <w:szCs w:val="20"/>
              </w:rPr>
            </w:pPr>
            <w:r>
              <w:rPr>
                <w:rFonts w:ascii="Calibri" w:hAnsi="Calibri" w:cs="Arial"/>
                <w:sz w:val="20"/>
                <w:szCs w:val="20"/>
              </w:rPr>
              <w:t>12</w:t>
            </w:r>
            <w:r w:rsidR="00A9525E">
              <w:rPr>
                <w:rFonts w:ascii="Calibri" w:hAnsi="Calibri" w:cs="Arial"/>
                <w:sz w:val="20"/>
                <w:szCs w:val="20"/>
              </w:rPr>
              <w:t xml:space="preserve"> months</w:t>
            </w:r>
          </w:p>
        </w:tc>
        <w:tc>
          <w:tcPr>
            <w:tcW w:w="6612" w:type="dxa"/>
            <w:vAlign w:val="center"/>
          </w:tcPr>
          <w:p w:rsidR="00A9525E" w:rsidRPr="00AC40CC" w:rsidRDefault="00A9525E" w:rsidP="00A9525E">
            <w:pPr>
              <w:rPr>
                <w:rFonts w:ascii="Calibri" w:hAnsi="Calibri" w:cs="Arial"/>
                <w:sz w:val="20"/>
                <w:szCs w:val="20"/>
              </w:rPr>
            </w:pPr>
          </w:p>
        </w:tc>
        <w:tc>
          <w:tcPr>
            <w:tcW w:w="6867" w:type="dxa"/>
            <w:shd w:val="clear" w:color="auto" w:fill="auto"/>
            <w:vAlign w:val="center"/>
          </w:tcPr>
          <w:p w:rsidR="00A9525E" w:rsidRPr="007774B4" w:rsidRDefault="00A9525E" w:rsidP="00A9525E">
            <w:pPr>
              <w:rPr>
                <w:rFonts w:ascii="Calibri" w:eastAsia="Calibri" w:hAnsi="Calibri" w:cs="Calibri"/>
                <w:sz w:val="20"/>
                <w:szCs w:val="20"/>
              </w:rPr>
            </w:pPr>
          </w:p>
        </w:tc>
      </w:tr>
      <w:tr w:rsidR="00A9525E" w:rsidRPr="007E736E" w:rsidTr="004B3302">
        <w:trPr>
          <w:trHeight w:val="419"/>
        </w:trPr>
        <w:tc>
          <w:tcPr>
            <w:tcW w:w="2376" w:type="dxa"/>
            <w:shd w:val="clear" w:color="auto" w:fill="auto"/>
            <w:vAlign w:val="center"/>
          </w:tcPr>
          <w:p w:rsidR="00A9525E" w:rsidRPr="007E736E" w:rsidRDefault="00A9525E" w:rsidP="00A9525E">
            <w:pPr>
              <w:rPr>
                <w:rFonts w:ascii="Arial" w:hAnsi="Arial" w:cs="Arial"/>
                <w:b/>
                <w:sz w:val="20"/>
                <w:szCs w:val="20"/>
              </w:rPr>
            </w:pPr>
            <w:r w:rsidRPr="007E736E">
              <w:rPr>
                <w:rFonts w:ascii="Arial" w:hAnsi="Arial" w:cs="Arial"/>
                <w:b/>
                <w:sz w:val="20"/>
                <w:szCs w:val="20"/>
              </w:rPr>
              <w:t>Direct reports</w:t>
            </w:r>
          </w:p>
        </w:tc>
        <w:tc>
          <w:tcPr>
            <w:tcW w:w="7122" w:type="dxa"/>
            <w:vAlign w:val="center"/>
          </w:tcPr>
          <w:p w:rsidR="00A9525E" w:rsidRPr="00AC40CC" w:rsidRDefault="00A9525E" w:rsidP="00A9525E">
            <w:pPr>
              <w:rPr>
                <w:rFonts w:ascii="Calibri" w:hAnsi="Calibri" w:cs="Arial"/>
                <w:sz w:val="20"/>
                <w:szCs w:val="20"/>
              </w:rPr>
            </w:pPr>
            <w:r>
              <w:rPr>
                <w:rFonts w:ascii="Calibri" w:hAnsi="Calibri" w:cs="Arial"/>
                <w:sz w:val="20"/>
                <w:szCs w:val="20"/>
              </w:rPr>
              <w:t>Nil</w:t>
            </w:r>
          </w:p>
        </w:tc>
        <w:tc>
          <w:tcPr>
            <w:tcW w:w="6612" w:type="dxa"/>
            <w:vAlign w:val="center"/>
          </w:tcPr>
          <w:p w:rsidR="00A9525E" w:rsidRPr="00AC40CC" w:rsidRDefault="00A9525E" w:rsidP="00A9525E">
            <w:pPr>
              <w:rPr>
                <w:rFonts w:ascii="Calibri" w:hAnsi="Calibri" w:cs="Arial"/>
                <w:sz w:val="20"/>
                <w:szCs w:val="20"/>
              </w:rPr>
            </w:pPr>
          </w:p>
        </w:tc>
        <w:tc>
          <w:tcPr>
            <w:tcW w:w="6867" w:type="dxa"/>
            <w:shd w:val="clear" w:color="auto" w:fill="auto"/>
            <w:vAlign w:val="center"/>
          </w:tcPr>
          <w:p w:rsidR="00A9525E" w:rsidRPr="007774B4" w:rsidRDefault="00A9525E" w:rsidP="00A9525E">
            <w:pPr>
              <w:rPr>
                <w:rFonts w:ascii="Calibri" w:eastAsia="Calibri" w:hAnsi="Calibri" w:cs="Calibri"/>
                <w:sz w:val="20"/>
                <w:szCs w:val="20"/>
              </w:rPr>
            </w:pPr>
          </w:p>
        </w:tc>
      </w:tr>
      <w:tr w:rsidR="00A9525E" w:rsidRPr="007E736E" w:rsidTr="004B3302">
        <w:trPr>
          <w:trHeight w:val="419"/>
        </w:trPr>
        <w:tc>
          <w:tcPr>
            <w:tcW w:w="2376" w:type="dxa"/>
            <w:shd w:val="clear" w:color="auto" w:fill="auto"/>
            <w:vAlign w:val="center"/>
          </w:tcPr>
          <w:p w:rsidR="00A9525E" w:rsidRPr="007E736E" w:rsidRDefault="00A9525E" w:rsidP="00A9525E">
            <w:pPr>
              <w:rPr>
                <w:rFonts w:ascii="Arial" w:hAnsi="Arial" w:cs="Arial"/>
                <w:b/>
                <w:sz w:val="20"/>
                <w:szCs w:val="20"/>
              </w:rPr>
            </w:pPr>
            <w:r w:rsidRPr="007E736E">
              <w:rPr>
                <w:rFonts w:ascii="Arial" w:hAnsi="Arial" w:cs="Arial"/>
                <w:b/>
                <w:sz w:val="20"/>
                <w:szCs w:val="20"/>
              </w:rPr>
              <w:t>Location</w:t>
            </w:r>
          </w:p>
        </w:tc>
        <w:tc>
          <w:tcPr>
            <w:tcW w:w="7122" w:type="dxa"/>
            <w:vAlign w:val="center"/>
          </w:tcPr>
          <w:p w:rsidR="00A9525E" w:rsidRPr="00AC40CC" w:rsidRDefault="00A9525E" w:rsidP="00A9525E">
            <w:pPr>
              <w:rPr>
                <w:rFonts w:ascii="Calibri" w:hAnsi="Calibri" w:cs="Arial"/>
                <w:sz w:val="20"/>
                <w:szCs w:val="20"/>
              </w:rPr>
            </w:pPr>
            <w:r w:rsidRPr="00AC40CC">
              <w:rPr>
                <w:rFonts w:ascii="Calibri" w:hAnsi="Calibri" w:cs="Arial"/>
                <w:sz w:val="20"/>
                <w:szCs w:val="20"/>
              </w:rPr>
              <w:t>Lennox St and other NRCH sites as requested</w:t>
            </w:r>
          </w:p>
        </w:tc>
        <w:tc>
          <w:tcPr>
            <w:tcW w:w="6612" w:type="dxa"/>
            <w:vAlign w:val="center"/>
          </w:tcPr>
          <w:p w:rsidR="00A9525E" w:rsidRPr="00AC40CC" w:rsidRDefault="00A9525E" w:rsidP="00A9525E">
            <w:pPr>
              <w:rPr>
                <w:rFonts w:ascii="Calibri" w:hAnsi="Calibri" w:cs="Arial"/>
                <w:sz w:val="20"/>
                <w:szCs w:val="20"/>
              </w:rPr>
            </w:pPr>
          </w:p>
        </w:tc>
        <w:tc>
          <w:tcPr>
            <w:tcW w:w="6867" w:type="dxa"/>
            <w:shd w:val="clear" w:color="auto" w:fill="auto"/>
            <w:vAlign w:val="center"/>
          </w:tcPr>
          <w:p w:rsidR="00A9525E" w:rsidRPr="007774B4" w:rsidRDefault="00A9525E" w:rsidP="00A9525E">
            <w:pPr>
              <w:rPr>
                <w:rFonts w:ascii="Calibri" w:eastAsia="Calibri" w:hAnsi="Calibri" w:cs="Calibri"/>
                <w:sz w:val="20"/>
                <w:szCs w:val="20"/>
              </w:rPr>
            </w:pPr>
          </w:p>
        </w:tc>
      </w:tr>
      <w:tr w:rsidR="00A9525E" w:rsidRPr="007E736E" w:rsidTr="004B3302">
        <w:trPr>
          <w:trHeight w:val="419"/>
        </w:trPr>
        <w:tc>
          <w:tcPr>
            <w:tcW w:w="2376" w:type="dxa"/>
            <w:shd w:val="clear" w:color="auto" w:fill="auto"/>
            <w:vAlign w:val="center"/>
          </w:tcPr>
          <w:p w:rsidR="00A9525E" w:rsidRPr="007E736E" w:rsidRDefault="00A9525E" w:rsidP="00A9525E">
            <w:pPr>
              <w:rPr>
                <w:rFonts w:ascii="Arial" w:hAnsi="Arial" w:cs="Arial"/>
                <w:b/>
                <w:sz w:val="20"/>
                <w:szCs w:val="20"/>
              </w:rPr>
            </w:pPr>
            <w:r>
              <w:rPr>
                <w:rFonts w:ascii="Arial" w:hAnsi="Arial" w:cs="Arial"/>
                <w:b/>
                <w:sz w:val="20"/>
                <w:szCs w:val="20"/>
              </w:rPr>
              <w:t>Date issued</w:t>
            </w:r>
          </w:p>
        </w:tc>
        <w:tc>
          <w:tcPr>
            <w:tcW w:w="7122" w:type="dxa"/>
            <w:vAlign w:val="center"/>
          </w:tcPr>
          <w:p w:rsidR="00A9525E" w:rsidRPr="00AC40CC" w:rsidRDefault="00CF007A" w:rsidP="00A9525E">
            <w:pPr>
              <w:rPr>
                <w:rFonts w:ascii="Calibri" w:hAnsi="Calibri" w:cs="Arial"/>
                <w:sz w:val="20"/>
                <w:szCs w:val="20"/>
              </w:rPr>
            </w:pPr>
            <w:r>
              <w:rPr>
                <w:rFonts w:ascii="Calibri" w:hAnsi="Calibri" w:cs="Arial"/>
                <w:sz w:val="20"/>
                <w:szCs w:val="20"/>
              </w:rPr>
              <w:t>September</w:t>
            </w:r>
            <w:r w:rsidR="00A9525E">
              <w:rPr>
                <w:rFonts w:ascii="Calibri" w:hAnsi="Calibri" w:cs="Arial"/>
                <w:sz w:val="20"/>
                <w:szCs w:val="20"/>
              </w:rPr>
              <w:t xml:space="preserve"> 2017</w:t>
            </w:r>
          </w:p>
        </w:tc>
        <w:tc>
          <w:tcPr>
            <w:tcW w:w="6612" w:type="dxa"/>
            <w:vAlign w:val="center"/>
          </w:tcPr>
          <w:p w:rsidR="00A9525E" w:rsidRPr="00AC40CC" w:rsidRDefault="00A9525E" w:rsidP="00A9525E">
            <w:pPr>
              <w:rPr>
                <w:rFonts w:ascii="Calibri" w:hAnsi="Calibri" w:cs="Arial"/>
                <w:sz w:val="20"/>
                <w:szCs w:val="20"/>
              </w:rPr>
            </w:pPr>
          </w:p>
        </w:tc>
        <w:tc>
          <w:tcPr>
            <w:tcW w:w="6867" w:type="dxa"/>
            <w:shd w:val="clear" w:color="auto" w:fill="auto"/>
            <w:vAlign w:val="center"/>
          </w:tcPr>
          <w:p w:rsidR="00A9525E" w:rsidRPr="007774B4" w:rsidRDefault="00A9525E" w:rsidP="00A9525E">
            <w:pPr>
              <w:rPr>
                <w:rFonts w:ascii="Calibri" w:eastAsia="Calibri" w:hAnsi="Calibri" w:cs="Calibri"/>
                <w:sz w:val="20"/>
                <w:szCs w:val="20"/>
              </w:rPr>
            </w:pPr>
          </w:p>
        </w:tc>
      </w:tr>
    </w:tbl>
    <w:p w:rsidR="00B52816" w:rsidRDefault="00B52816" w:rsidP="00B52816">
      <w:pPr>
        <w:spacing w:line="216" w:lineRule="auto"/>
        <w:rPr>
          <w:rFonts w:ascii="Calibri" w:hAnsi="Calibri"/>
          <w:color w:val="081B2A"/>
        </w:rPr>
      </w:pPr>
    </w:p>
    <w:p w:rsidR="00B52816" w:rsidRPr="0010167D" w:rsidRDefault="00B52816" w:rsidP="00B52816">
      <w:pPr>
        <w:spacing w:line="216" w:lineRule="auto"/>
        <w:rPr>
          <w:rFonts w:ascii="Calibri" w:hAnsi="Calibri"/>
          <w:color w:val="63A70A"/>
          <w:sz w:val="40"/>
        </w:rPr>
      </w:pPr>
      <w:r w:rsidRPr="0010167D">
        <w:rPr>
          <w:rFonts w:ascii="Calibri" w:hAnsi="Calibri"/>
          <w:color w:val="63A70A"/>
          <w:sz w:val="40"/>
        </w:rPr>
        <w:t>Organisation Profile</w:t>
      </w:r>
      <w:bookmarkStart w:id="0" w:name="_GoBack"/>
      <w:bookmarkEnd w:id="0"/>
    </w:p>
    <w:p w:rsidR="00B52816" w:rsidRDefault="00B52816" w:rsidP="00B52816">
      <w:pPr>
        <w:spacing w:line="216" w:lineRule="auto"/>
        <w:rPr>
          <w:rFonts w:ascii="Calibri" w:hAnsi="Calibri"/>
          <w:color w:val="081B2A"/>
        </w:rPr>
      </w:pPr>
    </w:p>
    <w:p w:rsidR="00A9525E" w:rsidRPr="007774B4" w:rsidRDefault="00A9525E" w:rsidP="00A9525E">
      <w:pPr>
        <w:jc w:val="both"/>
        <w:rPr>
          <w:rFonts w:ascii="Calibri" w:hAnsi="Calibri" w:cs="Calibri"/>
          <w:sz w:val="20"/>
          <w:szCs w:val="20"/>
        </w:rPr>
      </w:pPr>
      <w:r w:rsidRPr="007774B4">
        <w:rPr>
          <w:rFonts w:ascii="Calibri" w:hAnsi="Calibri" w:cs="Calibri"/>
          <w:b/>
          <w:sz w:val="20"/>
          <w:szCs w:val="20"/>
        </w:rPr>
        <w:t>North Richmond Community Health (NRCH)</w:t>
      </w:r>
      <w:r w:rsidRPr="007774B4">
        <w:rPr>
          <w:rFonts w:ascii="Calibri" w:hAnsi="Calibri" w:cs="Calibri"/>
          <w:sz w:val="20"/>
          <w:szCs w:val="20"/>
        </w:rPr>
        <w:t xml:space="preserve"> is committed to making healthcare more accessible and culturally relevant. 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A9525E" w:rsidRPr="007774B4" w:rsidRDefault="00A9525E" w:rsidP="00A9525E">
      <w:pPr>
        <w:rPr>
          <w:rFonts w:ascii="Calibri" w:hAnsi="Calibri" w:cs="Calibri"/>
          <w:sz w:val="20"/>
          <w:szCs w:val="20"/>
        </w:rPr>
      </w:pPr>
    </w:p>
    <w:p w:rsidR="00B52816" w:rsidRPr="0010167D" w:rsidRDefault="00B52816" w:rsidP="00B52816">
      <w:pPr>
        <w:spacing w:line="216" w:lineRule="auto"/>
        <w:rPr>
          <w:rFonts w:ascii="Calibri" w:hAnsi="Calibri"/>
          <w:color w:val="63A70A"/>
          <w:sz w:val="40"/>
        </w:rPr>
      </w:pPr>
      <w:r w:rsidRPr="0010167D">
        <w:rPr>
          <w:rFonts w:ascii="Calibri" w:hAnsi="Calibri"/>
          <w:color w:val="63A70A"/>
          <w:sz w:val="40"/>
        </w:rPr>
        <w:t xml:space="preserve">Position Objective </w:t>
      </w:r>
    </w:p>
    <w:p w:rsidR="00B52816" w:rsidRPr="007774B4" w:rsidRDefault="00B52816" w:rsidP="00B52816">
      <w:pPr>
        <w:rPr>
          <w:rFonts w:ascii="Calibri" w:hAnsi="Calibri" w:cs="Calibri"/>
          <w:sz w:val="20"/>
          <w:szCs w:val="20"/>
        </w:rPr>
      </w:pPr>
    </w:p>
    <w:p w:rsidR="00A9525E" w:rsidRPr="00B137C2" w:rsidRDefault="00A9525E" w:rsidP="00A9525E">
      <w:pPr>
        <w:jc w:val="both"/>
        <w:rPr>
          <w:rFonts w:ascii="Calibri" w:hAnsi="Calibri" w:cs="Calibri"/>
          <w:sz w:val="20"/>
          <w:szCs w:val="20"/>
        </w:rPr>
      </w:pPr>
      <w:r w:rsidRPr="00B137C2">
        <w:rPr>
          <w:rFonts w:ascii="Calibri" w:hAnsi="Calibri" w:cs="Calibri"/>
          <w:sz w:val="20"/>
          <w:szCs w:val="20"/>
        </w:rPr>
        <w:t xml:space="preserve">The Speech Pathologist will be responsible for providing </w:t>
      </w:r>
      <w:r>
        <w:rPr>
          <w:rFonts w:ascii="Calibri" w:hAnsi="Calibri" w:cs="Calibri"/>
          <w:sz w:val="20"/>
          <w:szCs w:val="20"/>
        </w:rPr>
        <w:t>assessments and therapy as part of a</w:t>
      </w:r>
      <w:r w:rsidRPr="00B137C2">
        <w:rPr>
          <w:rFonts w:ascii="Calibri" w:hAnsi="Calibri" w:cs="Calibri"/>
          <w:sz w:val="20"/>
          <w:szCs w:val="20"/>
        </w:rPr>
        <w:t xml:space="preserve"> comprehensive pre-school speech pathology service to the community, including health education and health promotion. </w:t>
      </w:r>
    </w:p>
    <w:p w:rsidR="00B52816" w:rsidRDefault="00B52816" w:rsidP="00B52816">
      <w:pPr>
        <w:rPr>
          <w:rFonts w:ascii="Calibri" w:hAnsi="Calibri" w:cs="Calibri"/>
          <w:sz w:val="20"/>
          <w:szCs w:val="20"/>
        </w:rPr>
      </w:pPr>
    </w:p>
    <w:p w:rsidR="00B52816" w:rsidRPr="0010167D" w:rsidRDefault="00B52816" w:rsidP="00B52816">
      <w:pPr>
        <w:spacing w:line="216" w:lineRule="auto"/>
        <w:rPr>
          <w:rFonts w:ascii="Calibri" w:hAnsi="Calibri"/>
          <w:color w:val="63A70A"/>
          <w:sz w:val="40"/>
        </w:rPr>
      </w:pPr>
      <w:r w:rsidRPr="0010167D">
        <w:rPr>
          <w:rFonts w:ascii="Calibri" w:hAnsi="Calibri"/>
          <w:color w:val="63A70A"/>
          <w:sz w:val="40"/>
        </w:rPr>
        <w:t>Key Responsibilities</w:t>
      </w:r>
    </w:p>
    <w:p w:rsidR="00B52816" w:rsidRDefault="00B52816" w:rsidP="00B52816">
      <w:pPr>
        <w:rPr>
          <w:rFonts w:ascii="Calibri" w:hAnsi="Calibri" w:cs="Calibri"/>
          <w:sz w:val="20"/>
          <w:szCs w:val="20"/>
        </w:rPr>
      </w:pPr>
    </w:p>
    <w:p w:rsidR="00A9525E" w:rsidRPr="00B137C2" w:rsidRDefault="00A9525E" w:rsidP="00A9525E">
      <w:pPr>
        <w:numPr>
          <w:ilvl w:val="0"/>
          <w:numId w:val="17"/>
        </w:numPr>
        <w:ind w:left="714" w:hanging="357"/>
        <w:jc w:val="both"/>
        <w:rPr>
          <w:rFonts w:ascii="Calibri" w:eastAsia="Calibri" w:hAnsi="Calibri" w:cs="Calibri"/>
          <w:sz w:val="20"/>
          <w:szCs w:val="20"/>
        </w:rPr>
      </w:pPr>
      <w:r w:rsidRPr="00B137C2">
        <w:rPr>
          <w:rFonts w:ascii="Calibri" w:eastAsia="Calibri" w:hAnsi="Calibri" w:cs="Calibri"/>
          <w:sz w:val="20"/>
          <w:szCs w:val="20"/>
        </w:rPr>
        <w:t xml:space="preserve">Provide high quality, evidence based Community Paediatric Speech Pathology services and health education. </w:t>
      </w:r>
    </w:p>
    <w:p w:rsidR="00A9525E" w:rsidRPr="00B137C2" w:rsidRDefault="00A9525E" w:rsidP="00A9525E">
      <w:pPr>
        <w:numPr>
          <w:ilvl w:val="0"/>
          <w:numId w:val="17"/>
        </w:numPr>
        <w:ind w:left="714" w:hanging="357"/>
        <w:jc w:val="both"/>
        <w:rPr>
          <w:rFonts w:ascii="Calibri" w:eastAsia="Calibri" w:hAnsi="Calibri" w:cs="Calibri"/>
          <w:sz w:val="20"/>
          <w:szCs w:val="20"/>
        </w:rPr>
      </w:pPr>
      <w:r w:rsidRPr="00B137C2">
        <w:rPr>
          <w:rFonts w:ascii="Calibri" w:eastAsia="Calibri" w:hAnsi="Calibri" w:cs="Calibri"/>
          <w:sz w:val="20"/>
          <w:szCs w:val="20"/>
        </w:rPr>
        <w:t>Maintain and complete client health records and statistical/program records in keeping with the organisation’s policies.</w:t>
      </w:r>
    </w:p>
    <w:p w:rsidR="00A9525E" w:rsidRPr="00B137C2" w:rsidRDefault="00A9525E" w:rsidP="00A9525E">
      <w:pPr>
        <w:numPr>
          <w:ilvl w:val="0"/>
          <w:numId w:val="17"/>
        </w:numPr>
        <w:ind w:left="714" w:hanging="357"/>
        <w:jc w:val="both"/>
        <w:rPr>
          <w:rFonts w:ascii="Calibri" w:eastAsia="Calibri" w:hAnsi="Calibri" w:cs="Calibri"/>
          <w:sz w:val="20"/>
          <w:szCs w:val="20"/>
        </w:rPr>
      </w:pPr>
      <w:r w:rsidRPr="00B137C2">
        <w:rPr>
          <w:rFonts w:ascii="Calibri" w:eastAsia="Calibri" w:hAnsi="Calibri" w:cs="Calibri"/>
          <w:sz w:val="20"/>
          <w:szCs w:val="20"/>
        </w:rPr>
        <w:t>Refer, consult and liaise with other staff within the organisation and local agencies to ensure a holistic, multi-disciplinary approach to healthcare provision.</w:t>
      </w:r>
    </w:p>
    <w:p w:rsidR="00A9525E" w:rsidRDefault="00A9525E" w:rsidP="00A9525E">
      <w:pPr>
        <w:numPr>
          <w:ilvl w:val="0"/>
          <w:numId w:val="17"/>
        </w:numPr>
        <w:ind w:left="714" w:hanging="357"/>
        <w:jc w:val="both"/>
        <w:rPr>
          <w:rFonts w:ascii="Calibri" w:eastAsia="Calibri" w:hAnsi="Calibri" w:cs="Calibri"/>
          <w:sz w:val="20"/>
          <w:szCs w:val="20"/>
        </w:rPr>
      </w:pPr>
      <w:r w:rsidRPr="00B137C2">
        <w:rPr>
          <w:rFonts w:ascii="Calibri" w:eastAsia="Calibri" w:hAnsi="Calibri" w:cs="Calibri"/>
          <w:sz w:val="20"/>
          <w:szCs w:val="20"/>
        </w:rPr>
        <w:t>Provide Kindergarten and other outreach services as required to meet needs of target population.</w:t>
      </w:r>
    </w:p>
    <w:p w:rsidR="00A9525E" w:rsidRDefault="00A9525E" w:rsidP="00A9525E">
      <w:pPr>
        <w:numPr>
          <w:ilvl w:val="0"/>
          <w:numId w:val="17"/>
        </w:numPr>
        <w:ind w:left="714" w:hanging="357"/>
        <w:jc w:val="both"/>
        <w:rPr>
          <w:rFonts w:ascii="Calibri" w:eastAsia="Calibri" w:hAnsi="Calibri" w:cs="Calibri"/>
          <w:sz w:val="20"/>
          <w:szCs w:val="20"/>
        </w:rPr>
      </w:pPr>
      <w:r w:rsidRPr="00B137C2">
        <w:rPr>
          <w:rFonts w:ascii="Calibri" w:eastAsia="Calibri" w:hAnsi="Calibri" w:cs="Calibri"/>
          <w:sz w:val="20"/>
          <w:szCs w:val="20"/>
        </w:rPr>
        <w:t>The position may include supervision of students.</w:t>
      </w:r>
    </w:p>
    <w:p w:rsidR="00A9525E" w:rsidRPr="00B137C2" w:rsidRDefault="00A9525E" w:rsidP="00A9525E">
      <w:pPr>
        <w:pStyle w:val="ListParagraph"/>
        <w:numPr>
          <w:ilvl w:val="0"/>
          <w:numId w:val="17"/>
        </w:numPr>
        <w:ind w:left="714" w:hanging="357"/>
        <w:contextualSpacing w:val="0"/>
        <w:jc w:val="both"/>
        <w:rPr>
          <w:rFonts w:cs="Calibri"/>
          <w:sz w:val="20"/>
          <w:szCs w:val="20"/>
        </w:rPr>
      </w:pPr>
      <w:r w:rsidRPr="00B137C2">
        <w:rPr>
          <w:rFonts w:cs="Calibri"/>
          <w:sz w:val="20"/>
          <w:szCs w:val="20"/>
        </w:rPr>
        <w:t xml:space="preserve">Provide health education and promotion activities aimed at maximising good health and </w:t>
      </w:r>
      <w:r>
        <w:rPr>
          <w:rFonts w:cs="Calibri"/>
          <w:sz w:val="20"/>
          <w:szCs w:val="20"/>
        </w:rPr>
        <w:t>development</w:t>
      </w:r>
      <w:r w:rsidRPr="00B137C2">
        <w:rPr>
          <w:rFonts w:cs="Calibri"/>
          <w:sz w:val="20"/>
          <w:szCs w:val="20"/>
        </w:rPr>
        <w:t xml:space="preserve"> in accordance with program development and evaluation strategies.</w:t>
      </w:r>
    </w:p>
    <w:p w:rsidR="00A9525E" w:rsidRPr="00D81788" w:rsidRDefault="00A9525E" w:rsidP="00A9525E">
      <w:pPr>
        <w:pStyle w:val="ListParagraph"/>
        <w:numPr>
          <w:ilvl w:val="0"/>
          <w:numId w:val="17"/>
        </w:numPr>
        <w:ind w:left="714" w:hanging="357"/>
        <w:contextualSpacing w:val="0"/>
        <w:jc w:val="both"/>
        <w:rPr>
          <w:rFonts w:cs="Calibri"/>
          <w:sz w:val="20"/>
          <w:szCs w:val="20"/>
        </w:rPr>
      </w:pPr>
      <w:r w:rsidRPr="00B137C2">
        <w:rPr>
          <w:rFonts w:cs="Calibri"/>
          <w:sz w:val="20"/>
          <w:szCs w:val="20"/>
        </w:rPr>
        <w:t>Contribute to development &amp; review of priorities, policies and procedures for the Speech Pathology service.</w:t>
      </w:r>
    </w:p>
    <w:p w:rsidR="00B52816" w:rsidRPr="00AC40CC" w:rsidRDefault="00B52816" w:rsidP="00A9525E">
      <w:pPr>
        <w:jc w:val="both"/>
        <w:rPr>
          <w:rFonts w:ascii="Calibri" w:hAnsi="Calibri" w:cs="Arial"/>
          <w:sz w:val="20"/>
          <w:szCs w:val="20"/>
          <w:lang w:val="en-US"/>
        </w:rPr>
      </w:pPr>
    </w:p>
    <w:p w:rsidR="00B52816" w:rsidRDefault="00B52816" w:rsidP="00B52816">
      <w:pPr>
        <w:spacing w:line="360" w:lineRule="auto"/>
        <w:ind w:left="720"/>
        <w:jc w:val="both"/>
        <w:rPr>
          <w:rFonts w:ascii="Calibri" w:hAnsi="Calibri" w:cs="Arial"/>
          <w:sz w:val="19"/>
          <w:szCs w:val="19"/>
        </w:rPr>
      </w:pPr>
    </w:p>
    <w:p w:rsidR="00B52816" w:rsidRPr="00B9049E" w:rsidRDefault="00B52816" w:rsidP="00B52816">
      <w:pPr>
        <w:spacing w:line="216" w:lineRule="auto"/>
        <w:rPr>
          <w:rFonts w:ascii="Calibri" w:hAnsi="Calibri"/>
          <w:color w:val="081B2A"/>
          <w:sz w:val="72"/>
        </w:rPr>
      </w:pPr>
      <w:r>
        <w:rPr>
          <w:rFonts w:ascii="Calibri" w:hAnsi="Calibri"/>
          <w:color w:val="081B2A"/>
          <w:sz w:val="72"/>
        </w:rPr>
        <w:t xml:space="preserve">Position Description </w:t>
      </w:r>
    </w:p>
    <w:p w:rsidR="00B52816" w:rsidRPr="0010167D" w:rsidRDefault="00A9525E" w:rsidP="00B52816">
      <w:pPr>
        <w:spacing w:line="216" w:lineRule="auto"/>
        <w:rPr>
          <w:rFonts w:ascii="Calibri" w:hAnsi="Calibri"/>
          <w:color w:val="63A70A"/>
          <w:sz w:val="40"/>
        </w:rPr>
      </w:pPr>
      <w:r>
        <w:rPr>
          <w:rFonts w:ascii="Calibri" w:hAnsi="Calibri"/>
          <w:color w:val="63A70A"/>
          <w:sz w:val="40"/>
        </w:rPr>
        <w:t>Speech Pathologist</w:t>
      </w:r>
    </w:p>
    <w:p w:rsidR="00B52816" w:rsidRDefault="00B52816" w:rsidP="00B52816">
      <w:pPr>
        <w:spacing w:line="360" w:lineRule="auto"/>
        <w:jc w:val="both"/>
        <w:rPr>
          <w:rFonts w:ascii="Calibri" w:hAnsi="Calibri" w:cs="Arial"/>
          <w:sz w:val="19"/>
          <w:szCs w:val="19"/>
        </w:rPr>
      </w:pPr>
    </w:p>
    <w:p w:rsidR="00B52816" w:rsidRPr="0010167D" w:rsidRDefault="00B52816" w:rsidP="00B52816">
      <w:pPr>
        <w:spacing w:line="216" w:lineRule="auto"/>
        <w:rPr>
          <w:rFonts w:ascii="Calibri" w:hAnsi="Calibri"/>
          <w:color w:val="63A70A"/>
          <w:sz w:val="40"/>
        </w:rPr>
      </w:pPr>
      <w:r w:rsidRPr="0010167D">
        <w:rPr>
          <w:rFonts w:ascii="Calibri" w:hAnsi="Calibri"/>
          <w:color w:val="63A70A"/>
          <w:sz w:val="40"/>
        </w:rPr>
        <w:t>Key Capabilities</w:t>
      </w:r>
    </w:p>
    <w:p w:rsidR="00B52816" w:rsidRDefault="00B52816" w:rsidP="00B52816">
      <w:pPr>
        <w:spacing w:line="216" w:lineRule="auto"/>
        <w:rPr>
          <w:rFonts w:ascii="Calibri" w:hAnsi="Calibri"/>
          <w:color w:val="B7D108"/>
          <w:sz w:val="20"/>
          <w:szCs w:val="20"/>
        </w:rPr>
      </w:pPr>
    </w:p>
    <w:tbl>
      <w:tblPr>
        <w:tblStyle w:val="TableGrid"/>
        <w:tblW w:w="0" w:type="auto"/>
        <w:tblLook w:val="04A0" w:firstRow="1" w:lastRow="0" w:firstColumn="1" w:lastColumn="0" w:noHBand="0" w:noVBand="1"/>
      </w:tblPr>
      <w:tblGrid>
        <w:gridCol w:w="1604"/>
        <w:gridCol w:w="2219"/>
        <w:gridCol w:w="5193"/>
      </w:tblGrid>
      <w:tr w:rsidR="00A47243" w:rsidTr="00A47243">
        <w:trPr>
          <w:trHeight w:val="656"/>
        </w:trPr>
        <w:tc>
          <w:tcPr>
            <w:tcW w:w="1604" w:type="dxa"/>
            <w:tcBorders>
              <w:top w:val="single" w:sz="4" w:space="0" w:color="auto"/>
              <w:left w:val="single" w:sz="4" w:space="0" w:color="auto"/>
              <w:bottom w:val="single" w:sz="4" w:space="0" w:color="auto"/>
              <w:right w:val="single" w:sz="4" w:space="0" w:color="auto"/>
            </w:tcBorders>
          </w:tcPr>
          <w:p w:rsidR="00A47243" w:rsidRDefault="00A47243">
            <w:pPr>
              <w:spacing w:after="120"/>
              <w:rPr>
                <w:rFonts w:asciiTheme="minorHAnsi" w:hAnsiTheme="minorHAnsi" w:cs="Arial"/>
                <w:b/>
                <w:color w:val="808080"/>
                <w:sz w:val="20"/>
                <w:szCs w:val="20"/>
              </w:rPr>
            </w:pPr>
            <w:r>
              <w:rPr>
                <w:rFonts w:asciiTheme="minorHAnsi" w:hAnsiTheme="minorHAnsi" w:cs="Arial"/>
                <w:b/>
                <w:color w:val="808080"/>
                <w:sz w:val="20"/>
                <w:szCs w:val="20"/>
              </w:rPr>
              <w:t>Client experience</w:t>
            </w:r>
          </w:p>
          <w:p w:rsidR="00A47243" w:rsidRDefault="00A47243">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A47243" w:rsidRDefault="00A47243">
            <w:pPr>
              <w:spacing w:line="216" w:lineRule="auto"/>
              <w:rPr>
                <w:rFonts w:asciiTheme="minorHAnsi" w:hAnsiTheme="minorHAnsi"/>
                <w:b/>
                <w:sz w:val="20"/>
                <w:szCs w:val="20"/>
              </w:rPr>
            </w:pPr>
            <w:r>
              <w:rPr>
                <w:rFonts w:asciiTheme="minorHAnsi" w:hAnsiTheme="minorHAnsi"/>
                <w:b/>
                <w:sz w:val="20"/>
                <w:szCs w:val="20"/>
              </w:rPr>
              <w:t>Community relations</w:t>
            </w:r>
          </w:p>
          <w:p w:rsidR="00A47243" w:rsidRDefault="00A47243">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tcPr>
          <w:p w:rsidR="00A47243" w:rsidRDefault="00A47243" w:rsidP="00A47243">
            <w:pPr>
              <w:pStyle w:val="ListParagraph"/>
              <w:numPr>
                <w:ilvl w:val="0"/>
                <w:numId w:val="12"/>
              </w:numPr>
              <w:spacing w:line="216" w:lineRule="auto"/>
              <w:ind w:left="182" w:hanging="182"/>
              <w:rPr>
                <w:sz w:val="20"/>
                <w:szCs w:val="20"/>
              </w:rPr>
            </w:pPr>
            <w:r>
              <w:rPr>
                <w:sz w:val="20"/>
                <w:szCs w:val="20"/>
              </w:rPr>
              <w:t>Is sensitive to clients’ heritage, traditions and identity.</w:t>
            </w:r>
          </w:p>
          <w:p w:rsidR="00A47243" w:rsidRDefault="00A47243" w:rsidP="00A47243">
            <w:pPr>
              <w:pStyle w:val="ListParagraph"/>
              <w:numPr>
                <w:ilvl w:val="0"/>
                <w:numId w:val="12"/>
              </w:numPr>
              <w:spacing w:line="216" w:lineRule="auto"/>
              <w:ind w:left="182" w:hanging="182"/>
              <w:rPr>
                <w:sz w:val="20"/>
                <w:szCs w:val="20"/>
              </w:rPr>
            </w:pPr>
            <w:r>
              <w:rPr>
                <w:sz w:val="20"/>
                <w:szCs w:val="20"/>
              </w:rPr>
              <w:t>Actively listens to clients and passes on relevant information accurately and appropriately</w:t>
            </w:r>
          </w:p>
          <w:p w:rsidR="00A47243" w:rsidRDefault="00A47243" w:rsidP="00A47243">
            <w:pPr>
              <w:pStyle w:val="ListParagraph"/>
              <w:numPr>
                <w:ilvl w:val="0"/>
                <w:numId w:val="12"/>
              </w:numPr>
              <w:spacing w:line="216" w:lineRule="auto"/>
              <w:ind w:left="182" w:hanging="182"/>
              <w:rPr>
                <w:sz w:val="20"/>
                <w:szCs w:val="20"/>
              </w:rPr>
            </w:pPr>
            <w:r>
              <w:rPr>
                <w:sz w:val="20"/>
                <w:szCs w:val="20"/>
              </w:rPr>
              <w:t>Responds in a prompt and sensitive manner to clients’ requests so that the client feels supported and accepted.</w:t>
            </w:r>
          </w:p>
          <w:p w:rsidR="00A47243" w:rsidRDefault="00A47243" w:rsidP="00A47243">
            <w:pPr>
              <w:pStyle w:val="ListParagraph"/>
              <w:numPr>
                <w:ilvl w:val="0"/>
                <w:numId w:val="12"/>
              </w:numPr>
              <w:spacing w:line="216" w:lineRule="auto"/>
              <w:ind w:left="182" w:hanging="182"/>
              <w:rPr>
                <w:sz w:val="20"/>
                <w:szCs w:val="20"/>
              </w:rPr>
            </w:pPr>
            <w:r>
              <w:rPr>
                <w:sz w:val="20"/>
                <w:szCs w:val="20"/>
              </w:rPr>
              <w:t>Maintains basic awareness of current community issues.</w:t>
            </w:r>
          </w:p>
          <w:p w:rsidR="00A47243" w:rsidRDefault="00A47243">
            <w:pPr>
              <w:spacing w:line="216" w:lineRule="auto"/>
              <w:rPr>
                <w:rFonts w:ascii="Calibri" w:hAnsi="Calibri"/>
                <w:color w:val="63A70A"/>
                <w:sz w:val="20"/>
                <w:szCs w:val="20"/>
              </w:rPr>
            </w:pPr>
          </w:p>
        </w:tc>
      </w:tr>
      <w:tr w:rsidR="00A47243" w:rsidTr="00A47243">
        <w:tc>
          <w:tcPr>
            <w:tcW w:w="1604" w:type="dxa"/>
            <w:vMerge w:val="restart"/>
            <w:tcBorders>
              <w:top w:val="single" w:sz="4" w:space="0" w:color="auto"/>
              <w:left w:val="single" w:sz="4" w:space="0" w:color="auto"/>
              <w:bottom w:val="single" w:sz="4" w:space="0" w:color="auto"/>
              <w:right w:val="single" w:sz="4" w:space="0" w:color="auto"/>
            </w:tcBorders>
          </w:tcPr>
          <w:p w:rsidR="00A47243" w:rsidRDefault="00A47243">
            <w:pPr>
              <w:spacing w:after="120"/>
              <w:rPr>
                <w:rFonts w:asciiTheme="minorHAnsi" w:hAnsiTheme="minorHAnsi" w:cs="Arial"/>
                <w:b/>
                <w:color w:val="808080"/>
                <w:sz w:val="20"/>
                <w:szCs w:val="20"/>
              </w:rPr>
            </w:pPr>
            <w:r>
              <w:rPr>
                <w:rFonts w:asciiTheme="minorHAnsi" w:hAnsiTheme="minorHAnsi" w:cs="Arial"/>
                <w:b/>
                <w:color w:val="808080"/>
                <w:sz w:val="20"/>
                <w:szCs w:val="20"/>
              </w:rPr>
              <w:t>New and Different Approaches</w:t>
            </w:r>
          </w:p>
          <w:p w:rsidR="00A47243" w:rsidRDefault="00A47243">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A47243" w:rsidRDefault="00A47243">
            <w:pPr>
              <w:spacing w:line="216" w:lineRule="auto"/>
              <w:rPr>
                <w:rFonts w:asciiTheme="minorHAnsi" w:hAnsiTheme="minorHAnsi"/>
                <w:b/>
                <w:sz w:val="20"/>
                <w:szCs w:val="20"/>
              </w:rPr>
            </w:pPr>
            <w:r>
              <w:rPr>
                <w:rFonts w:asciiTheme="minorHAnsi" w:hAnsiTheme="minorHAnsi"/>
                <w:b/>
                <w:sz w:val="20"/>
                <w:szCs w:val="20"/>
              </w:rPr>
              <w:t>Accountability</w:t>
            </w:r>
          </w:p>
          <w:p w:rsidR="00A47243" w:rsidRDefault="00A47243">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hideMark/>
          </w:tcPr>
          <w:p w:rsidR="00A47243" w:rsidRDefault="00A47243" w:rsidP="00A47243">
            <w:pPr>
              <w:pStyle w:val="ListParagraph"/>
              <w:numPr>
                <w:ilvl w:val="0"/>
                <w:numId w:val="13"/>
              </w:numPr>
              <w:ind w:left="182" w:hanging="182"/>
              <w:rPr>
                <w:rFonts w:asciiTheme="minorHAnsi" w:eastAsiaTheme="minorHAnsi" w:hAnsiTheme="minorHAnsi" w:cstheme="minorBidi"/>
                <w:sz w:val="20"/>
                <w:szCs w:val="20"/>
              </w:rPr>
            </w:pPr>
            <w:r>
              <w:rPr>
                <w:rFonts w:asciiTheme="minorHAnsi" w:eastAsiaTheme="minorHAnsi" w:hAnsiTheme="minorHAnsi" w:cstheme="minorBidi"/>
                <w:sz w:val="20"/>
                <w:szCs w:val="20"/>
              </w:rPr>
              <w:t>Seeks feedback to ensure work is consistent with expectations.</w:t>
            </w:r>
          </w:p>
          <w:p w:rsidR="00A47243" w:rsidRDefault="00A47243" w:rsidP="00A47243">
            <w:pPr>
              <w:pStyle w:val="ListParagraph"/>
              <w:numPr>
                <w:ilvl w:val="0"/>
                <w:numId w:val="13"/>
              </w:numPr>
              <w:ind w:left="182" w:hanging="182"/>
              <w:rPr>
                <w:rFonts w:asciiTheme="minorHAnsi" w:eastAsiaTheme="minorHAnsi" w:hAnsiTheme="minorHAnsi" w:cstheme="minorBidi"/>
                <w:sz w:val="20"/>
                <w:szCs w:val="20"/>
              </w:rPr>
            </w:pPr>
            <w:r>
              <w:rPr>
                <w:rFonts w:asciiTheme="minorHAnsi" w:eastAsiaTheme="minorHAnsi" w:hAnsiTheme="minorHAnsi" w:cstheme="minorBidi"/>
                <w:sz w:val="20"/>
                <w:szCs w:val="20"/>
              </w:rPr>
              <w:t>Is committed to own professional and personal development.</w:t>
            </w:r>
          </w:p>
        </w:tc>
      </w:tr>
      <w:tr w:rsidR="00A47243" w:rsidTr="00A47243">
        <w:tc>
          <w:tcPr>
            <w:tcW w:w="0" w:type="auto"/>
            <w:vMerge/>
            <w:tcBorders>
              <w:top w:val="single" w:sz="4" w:space="0" w:color="auto"/>
              <w:left w:val="single" w:sz="4" w:space="0" w:color="auto"/>
              <w:bottom w:val="single" w:sz="4" w:space="0" w:color="auto"/>
              <w:right w:val="single" w:sz="4" w:space="0" w:color="auto"/>
            </w:tcBorders>
            <w:vAlign w:val="center"/>
            <w:hideMark/>
          </w:tcPr>
          <w:p w:rsidR="00A47243" w:rsidRDefault="00A47243">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A47243" w:rsidRDefault="00A47243">
            <w:pPr>
              <w:spacing w:line="216" w:lineRule="auto"/>
              <w:rPr>
                <w:rFonts w:asciiTheme="minorHAnsi" w:hAnsiTheme="minorHAnsi"/>
                <w:color w:val="63A70A"/>
                <w:sz w:val="20"/>
                <w:szCs w:val="20"/>
              </w:rPr>
            </w:pPr>
            <w:r>
              <w:rPr>
                <w:rFonts w:asciiTheme="minorHAnsi" w:hAnsiTheme="minorHAnsi"/>
                <w:b/>
                <w:sz w:val="20"/>
                <w:szCs w:val="20"/>
              </w:rPr>
              <w:t>Ethics</w:t>
            </w:r>
          </w:p>
        </w:tc>
        <w:tc>
          <w:tcPr>
            <w:tcW w:w="5193" w:type="dxa"/>
            <w:tcBorders>
              <w:top w:val="single" w:sz="4" w:space="0" w:color="auto"/>
              <w:left w:val="single" w:sz="4" w:space="0" w:color="auto"/>
              <w:bottom w:val="single" w:sz="4" w:space="0" w:color="auto"/>
              <w:right w:val="single" w:sz="4" w:space="0" w:color="auto"/>
            </w:tcBorders>
          </w:tcPr>
          <w:p w:rsidR="00A47243" w:rsidRDefault="00A47243" w:rsidP="00A47243">
            <w:pPr>
              <w:numPr>
                <w:ilvl w:val="0"/>
                <w:numId w:val="14"/>
              </w:numPr>
              <w:ind w:left="182" w:hanging="182"/>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Observes Code of Conduct, behaves ethically and seeks assistance with ethical dilemmas</w:t>
            </w:r>
          </w:p>
          <w:p w:rsidR="00A47243" w:rsidRDefault="00A47243">
            <w:pPr>
              <w:spacing w:line="216" w:lineRule="auto"/>
              <w:rPr>
                <w:rFonts w:ascii="Calibri" w:hAnsi="Calibri"/>
                <w:color w:val="63A70A"/>
                <w:sz w:val="20"/>
                <w:szCs w:val="20"/>
              </w:rPr>
            </w:pPr>
          </w:p>
        </w:tc>
      </w:tr>
      <w:tr w:rsidR="00A47243" w:rsidTr="00A47243">
        <w:tc>
          <w:tcPr>
            <w:tcW w:w="0" w:type="auto"/>
            <w:vMerge/>
            <w:tcBorders>
              <w:top w:val="single" w:sz="4" w:space="0" w:color="auto"/>
              <w:left w:val="single" w:sz="4" w:space="0" w:color="auto"/>
              <w:bottom w:val="single" w:sz="4" w:space="0" w:color="auto"/>
              <w:right w:val="single" w:sz="4" w:space="0" w:color="auto"/>
            </w:tcBorders>
            <w:vAlign w:val="center"/>
            <w:hideMark/>
          </w:tcPr>
          <w:p w:rsidR="00A47243" w:rsidRDefault="00A47243">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A47243" w:rsidRDefault="00A47243">
            <w:pPr>
              <w:spacing w:line="216" w:lineRule="auto"/>
              <w:rPr>
                <w:rFonts w:asciiTheme="minorHAnsi" w:hAnsiTheme="minorHAnsi"/>
                <w:color w:val="63A70A"/>
                <w:sz w:val="20"/>
                <w:szCs w:val="20"/>
              </w:rPr>
            </w:pPr>
            <w:r>
              <w:rPr>
                <w:rFonts w:asciiTheme="minorHAnsi" w:hAnsiTheme="minorHAnsi"/>
                <w:b/>
                <w:sz w:val="20"/>
                <w:szCs w:val="20"/>
              </w:rPr>
              <w:t>Program Development</w:t>
            </w:r>
          </w:p>
        </w:tc>
        <w:tc>
          <w:tcPr>
            <w:tcW w:w="5193" w:type="dxa"/>
            <w:tcBorders>
              <w:top w:val="single" w:sz="4" w:space="0" w:color="auto"/>
              <w:left w:val="single" w:sz="4" w:space="0" w:color="auto"/>
              <w:bottom w:val="single" w:sz="4" w:space="0" w:color="auto"/>
              <w:right w:val="single" w:sz="4" w:space="0" w:color="auto"/>
            </w:tcBorders>
          </w:tcPr>
          <w:p w:rsidR="00A47243" w:rsidRDefault="00A47243" w:rsidP="00A47243">
            <w:pPr>
              <w:pStyle w:val="ListParagraph"/>
              <w:numPr>
                <w:ilvl w:val="0"/>
                <w:numId w:val="14"/>
              </w:numPr>
              <w:ind w:left="182" w:hanging="142"/>
              <w:rPr>
                <w:rFonts w:asciiTheme="minorHAnsi" w:eastAsiaTheme="minorHAnsi" w:hAnsiTheme="minorHAnsi" w:cstheme="minorBidi"/>
                <w:sz w:val="20"/>
                <w:szCs w:val="20"/>
              </w:rPr>
            </w:pPr>
            <w:r>
              <w:rPr>
                <w:rFonts w:asciiTheme="minorHAnsi" w:eastAsiaTheme="minorHAnsi" w:hAnsiTheme="minorHAnsi" w:cstheme="minorBidi"/>
                <w:sz w:val="20"/>
                <w:szCs w:val="20"/>
              </w:rPr>
              <w:t>Actively participates in team activities.</w:t>
            </w:r>
          </w:p>
          <w:p w:rsidR="00A47243" w:rsidRDefault="00A47243" w:rsidP="00A47243">
            <w:pPr>
              <w:numPr>
                <w:ilvl w:val="0"/>
                <w:numId w:val="14"/>
              </w:numPr>
              <w:ind w:left="182" w:hanging="142"/>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Performs own roles and responsibilities efficiently to contribute to program objectives</w:t>
            </w:r>
          </w:p>
          <w:p w:rsidR="00A47243" w:rsidRDefault="00A47243">
            <w:pPr>
              <w:spacing w:line="216" w:lineRule="auto"/>
              <w:rPr>
                <w:rFonts w:ascii="Calibri" w:hAnsi="Calibri"/>
                <w:color w:val="63A70A"/>
                <w:sz w:val="20"/>
                <w:szCs w:val="20"/>
              </w:rPr>
            </w:pPr>
          </w:p>
        </w:tc>
      </w:tr>
      <w:tr w:rsidR="00A47243" w:rsidTr="00A47243">
        <w:tc>
          <w:tcPr>
            <w:tcW w:w="0" w:type="auto"/>
            <w:vMerge/>
            <w:tcBorders>
              <w:top w:val="single" w:sz="4" w:space="0" w:color="auto"/>
              <w:left w:val="single" w:sz="4" w:space="0" w:color="auto"/>
              <w:bottom w:val="single" w:sz="4" w:space="0" w:color="auto"/>
              <w:right w:val="single" w:sz="4" w:space="0" w:color="auto"/>
            </w:tcBorders>
            <w:vAlign w:val="center"/>
            <w:hideMark/>
          </w:tcPr>
          <w:p w:rsidR="00A47243" w:rsidRDefault="00A47243">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A47243" w:rsidRDefault="00A47243">
            <w:pPr>
              <w:spacing w:line="216" w:lineRule="auto"/>
              <w:rPr>
                <w:rFonts w:asciiTheme="minorHAnsi" w:hAnsiTheme="minorHAnsi"/>
                <w:color w:val="63A70A"/>
                <w:sz w:val="20"/>
                <w:szCs w:val="20"/>
              </w:rPr>
            </w:pPr>
            <w:r>
              <w:rPr>
                <w:rFonts w:asciiTheme="minorHAnsi" w:hAnsiTheme="minorHAnsi"/>
                <w:b/>
                <w:sz w:val="20"/>
                <w:szCs w:val="20"/>
              </w:rPr>
              <w:t>Learning and Development</w:t>
            </w:r>
          </w:p>
        </w:tc>
        <w:tc>
          <w:tcPr>
            <w:tcW w:w="5193" w:type="dxa"/>
            <w:tcBorders>
              <w:top w:val="single" w:sz="4" w:space="0" w:color="auto"/>
              <w:left w:val="single" w:sz="4" w:space="0" w:color="auto"/>
              <w:bottom w:val="single" w:sz="4" w:space="0" w:color="auto"/>
              <w:right w:val="single" w:sz="4" w:space="0" w:color="auto"/>
            </w:tcBorders>
          </w:tcPr>
          <w:p w:rsidR="00A47243" w:rsidRDefault="00A47243" w:rsidP="00A47243">
            <w:pPr>
              <w:pStyle w:val="ListParagraph"/>
              <w:numPr>
                <w:ilvl w:val="0"/>
                <w:numId w:val="15"/>
              </w:numPr>
              <w:spacing w:line="216" w:lineRule="auto"/>
              <w:ind w:left="182" w:hanging="142"/>
              <w:rPr>
                <w:b/>
              </w:rPr>
            </w:pPr>
            <w:r>
              <w:rPr>
                <w:rFonts w:asciiTheme="minorHAnsi" w:eastAsiaTheme="minorHAnsi" w:hAnsiTheme="minorHAnsi" w:cstheme="minorBidi"/>
                <w:sz w:val="20"/>
                <w:szCs w:val="20"/>
              </w:rPr>
              <w:t>Identifies own skills and skill needs in consultation with supervisor</w:t>
            </w:r>
          </w:p>
          <w:p w:rsidR="00A47243" w:rsidRDefault="00A47243">
            <w:pPr>
              <w:spacing w:line="216" w:lineRule="auto"/>
              <w:rPr>
                <w:rFonts w:ascii="Calibri" w:hAnsi="Calibri"/>
                <w:color w:val="63A70A"/>
                <w:sz w:val="20"/>
                <w:szCs w:val="20"/>
              </w:rPr>
            </w:pPr>
          </w:p>
        </w:tc>
      </w:tr>
      <w:tr w:rsidR="00A47243" w:rsidTr="00A47243">
        <w:tc>
          <w:tcPr>
            <w:tcW w:w="0" w:type="auto"/>
            <w:vMerge/>
            <w:tcBorders>
              <w:top w:val="single" w:sz="4" w:space="0" w:color="auto"/>
              <w:left w:val="single" w:sz="4" w:space="0" w:color="auto"/>
              <w:bottom w:val="single" w:sz="4" w:space="0" w:color="auto"/>
              <w:right w:val="single" w:sz="4" w:space="0" w:color="auto"/>
            </w:tcBorders>
            <w:vAlign w:val="center"/>
            <w:hideMark/>
          </w:tcPr>
          <w:p w:rsidR="00A47243" w:rsidRDefault="00A47243">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A47243" w:rsidRDefault="00A47243">
            <w:pPr>
              <w:spacing w:line="216" w:lineRule="auto"/>
              <w:rPr>
                <w:rFonts w:asciiTheme="minorHAnsi" w:hAnsiTheme="minorHAnsi"/>
                <w:color w:val="63A70A"/>
                <w:sz w:val="20"/>
                <w:szCs w:val="20"/>
              </w:rPr>
            </w:pPr>
            <w:r>
              <w:rPr>
                <w:rFonts w:asciiTheme="minorHAnsi" w:hAnsiTheme="minorHAnsi"/>
                <w:b/>
                <w:sz w:val="20"/>
                <w:szCs w:val="20"/>
              </w:rPr>
              <w:t>Innovation</w:t>
            </w:r>
          </w:p>
        </w:tc>
        <w:tc>
          <w:tcPr>
            <w:tcW w:w="5193" w:type="dxa"/>
            <w:tcBorders>
              <w:top w:val="single" w:sz="4" w:space="0" w:color="auto"/>
              <w:left w:val="single" w:sz="4" w:space="0" w:color="auto"/>
              <w:bottom w:val="single" w:sz="4" w:space="0" w:color="auto"/>
              <w:right w:val="single" w:sz="4" w:space="0" w:color="auto"/>
            </w:tcBorders>
            <w:hideMark/>
          </w:tcPr>
          <w:p w:rsidR="00A47243" w:rsidRDefault="00A47243" w:rsidP="00A47243">
            <w:pPr>
              <w:numPr>
                <w:ilvl w:val="0"/>
                <w:numId w:val="15"/>
              </w:numPr>
              <w:ind w:left="182" w:hanging="142"/>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Uses technology and software applications effectively in accordance with task requirements</w:t>
            </w:r>
          </w:p>
          <w:p w:rsidR="00A47243" w:rsidRDefault="00A47243" w:rsidP="00A47243">
            <w:pPr>
              <w:numPr>
                <w:ilvl w:val="0"/>
                <w:numId w:val="15"/>
              </w:numPr>
              <w:ind w:left="182" w:hanging="142"/>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Identifies opportunities to do things better, develops ideas with others and assists with the implementation of routine changes.</w:t>
            </w:r>
          </w:p>
        </w:tc>
      </w:tr>
      <w:tr w:rsidR="00A47243" w:rsidTr="00A47243">
        <w:trPr>
          <w:trHeight w:val="558"/>
        </w:trPr>
        <w:tc>
          <w:tcPr>
            <w:tcW w:w="1604" w:type="dxa"/>
            <w:vMerge w:val="restart"/>
            <w:tcBorders>
              <w:top w:val="single" w:sz="4" w:space="0" w:color="auto"/>
              <w:left w:val="single" w:sz="4" w:space="0" w:color="auto"/>
              <w:bottom w:val="single" w:sz="4" w:space="0" w:color="auto"/>
              <w:right w:val="single" w:sz="4" w:space="0" w:color="auto"/>
            </w:tcBorders>
          </w:tcPr>
          <w:p w:rsidR="00A47243" w:rsidRDefault="00A47243">
            <w:pPr>
              <w:spacing w:after="120"/>
              <w:rPr>
                <w:rFonts w:asciiTheme="minorHAnsi" w:hAnsiTheme="minorHAnsi" w:cs="Arial"/>
                <w:b/>
                <w:color w:val="808080"/>
                <w:sz w:val="20"/>
                <w:szCs w:val="20"/>
              </w:rPr>
            </w:pPr>
            <w:r>
              <w:rPr>
                <w:rFonts w:asciiTheme="minorHAnsi" w:hAnsiTheme="minorHAnsi" w:cs="Arial"/>
                <w:b/>
                <w:color w:val="808080"/>
                <w:sz w:val="20"/>
                <w:szCs w:val="20"/>
              </w:rPr>
              <w:t>Working in Partnership</w:t>
            </w:r>
          </w:p>
          <w:p w:rsidR="00A47243" w:rsidRDefault="00A47243">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A47243" w:rsidRDefault="00A47243">
            <w:pPr>
              <w:spacing w:line="216" w:lineRule="auto"/>
              <w:rPr>
                <w:rFonts w:asciiTheme="minorHAnsi" w:hAnsiTheme="minorHAnsi"/>
                <w:color w:val="63A70A"/>
                <w:sz w:val="20"/>
                <w:szCs w:val="20"/>
              </w:rPr>
            </w:pPr>
            <w:r>
              <w:rPr>
                <w:rFonts w:asciiTheme="minorHAnsi" w:hAnsiTheme="minorHAnsi" w:cs="Arial"/>
                <w:b/>
                <w:sz w:val="20"/>
                <w:szCs w:val="20"/>
              </w:rPr>
              <w:t>Change Management</w:t>
            </w:r>
          </w:p>
        </w:tc>
        <w:tc>
          <w:tcPr>
            <w:tcW w:w="5193" w:type="dxa"/>
            <w:tcBorders>
              <w:top w:val="single" w:sz="4" w:space="0" w:color="auto"/>
              <w:left w:val="single" w:sz="4" w:space="0" w:color="auto"/>
              <w:bottom w:val="single" w:sz="4" w:space="0" w:color="auto"/>
              <w:right w:val="single" w:sz="4" w:space="0" w:color="auto"/>
            </w:tcBorders>
            <w:hideMark/>
          </w:tcPr>
          <w:p w:rsidR="00A47243" w:rsidRDefault="00A47243" w:rsidP="00A47243">
            <w:pPr>
              <w:numPr>
                <w:ilvl w:val="0"/>
                <w:numId w:val="16"/>
              </w:numPr>
              <w:tabs>
                <w:tab w:val="left" w:pos="172"/>
              </w:tabs>
              <w:ind w:left="182" w:hanging="182"/>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Maintains a positive approach to change and adapts to new or different ways of working</w:t>
            </w:r>
          </w:p>
        </w:tc>
      </w:tr>
      <w:tr w:rsidR="00A47243" w:rsidTr="00A47243">
        <w:tc>
          <w:tcPr>
            <w:tcW w:w="0" w:type="auto"/>
            <w:vMerge/>
            <w:tcBorders>
              <w:top w:val="single" w:sz="4" w:space="0" w:color="auto"/>
              <w:left w:val="single" w:sz="4" w:space="0" w:color="auto"/>
              <w:bottom w:val="single" w:sz="4" w:space="0" w:color="auto"/>
              <w:right w:val="single" w:sz="4" w:space="0" w:color="auto"/>
            </w:tcBorders>
            <w:vAlign w:val="center"/>
            <w:hideMark/>
          </w:tcPr>
          <w:p w:rsidR="00A47243" w:rsidRDefault="00A47243">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A47243" w:rsidRDefault="00A47243">
            <w:pPr>
              <w:spacing w:line="216" w:lineRule="auto"/>
              <w:rPr>
                <w:rFonts w:ascii="Calibri" w:hAnsi="Calibri"/>
                <w:color w:val="63A70A"/>
                <w:sz w:val="20"/>
                <w:szCs w:val="20"/>
              </w:rPr>
            </w:pPr>
            <w:r>
              <w:rPr>
                <w:rFonts w:asciiTheme="minorHAnsi" w:hAnsiTheme="minorHAnsi" w:cs="Arial"/>
                <w:b/>
                <w:sz w:val="22"/>
                <w:szCs w:val="22"/>
              </w:rPr>
              <w:t>Partnerships and Collaboration</w:t>
            </w:r>
          </w:p>
        </w:tc>
        <w:tc>
          <w:tcPr>
            <w:tcW w:w="5193" w:type="dxa"/>
            <w:tcBorders>
              <w:top w:val="single" w:sz="4" w:space="0" w:color="auto"/>
              <w:left w:val="single" w:sz="4" w:space="0" w:color="auto"/>
              <w:bottom w:val="single" w:sz="4" w:space="0" w:color="auto"/>
              <w:right w:val="single" w:sz="4" w:space="0" w:color="auto"/>
            </w:tcBorders>
            <w:hideMark/>
          </w:tcPr>
          <w:p w:rsidR="00A47243" w:rsidRDefault="00A47243" w:rsidP="00A47243">
            <w:pPr>
              <w:numPr>
                <w:ilvl w:val="0"/>
                <w:numId w:val="16"/>
              </w:numPr>
              <w:ind w:left="182" w:hanging="182"/>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Builds collaborative relationships with the relevant people at NRCH.</w:t>
            </w:r>
          </w:p>
        </w:tc>
      </w:tr>
    </w:tbl>
    <w:p w:rsidR="00B52816" w:rsidRPr="000209F6" w:rsidRDefault="00B52816" w:rsidP="00B52816">
      <w:pPr>
        <w:spacing w:line="216" w:lineRule="auto"/>
        <w:rPr>
          <w:b/>
        </w:rPr>
      </w:pPr>
    </w:p>
    <w:p w:rsidR="00B52816" w:rsidRPr="000209F6" w:rsidRDefault="00B52816" w:rsidP="00B52816">
      <w:pPr>
        <w:spacing w:line="216" w:lineRule="auto"/>
        <w:rPr>
          <w:rFonts w:ascii="Calibri" w:hAnsi="Calibri"/>
          <w:sz w:val="20"/>
          <w:szCs w:val="20"/>
        </w:rPr>
      </w:pPr>
    </w:p>
    <w:p w:rsidR="0010167D" w:rsidRPr="0010167D" w:rsidRDefault="0010167D" w:rsidP="00B52816">
      <w:pPr>
        <w:spacing w:line="216" w:lineRule="auto"/>
        <w:rPr>
          <w:rFonts w:ascii="Calibri" w:hAnsi="Calibri"/>
          <w:color w:val="081B2A"/>
          <w:sz w:val="20"/>
          <w:szCs w:val="20"/>
        </w:rPr>
      </w:pPr>
    </w:p>
    <w:p w:rsidR="00A9525E" w:rsidRDefault="00A9525E" w:rsidP="00B52816">
      <w:pPr>
        <w:spacing w:line="216" w:lineRule="auto"/>
        <w:rPr>
          <w:rFonts w:ascii="Calibri" w:hAnsi="Calibri"/>
          <w:color w:val="081B2A"/>
          <w:sz w:val="72"/>
        </w:rPr>
      </w:pPr>
    </w:p>
    <w:p w:rsidR="00A9525E" w:rsidRDefault="00A9525E" w:rsidP="00B52816">
      <w:pPr>
        <w:spacing w:line="216" w:lineRule="auto"/>
        <w:rPr>
          <w:rFonts w:ascii="Calibri" w:hAnsi="Calibri"/>
          <w:color w:val="081B2A"/>
          <w:sz w:val="72"/>
        </w:rPr>
      </w:pPr>
    </w:p>
    <w:p w:rsidR="00A9525E" w:rsidRDefault="00A9525E" w:rsidP="00B52816">
      <w:pPr>
        <w:spacing w:line="216" w:lineRule="auto"/>
        <w:rPr>
          <w:rFonts w:ascii="Calibri" w:hAnsi="Calibri"/>
          <w:color w:val="081B2A"/>
          <w:sz w:val="72"/>
        </w:rPr>
      </w:pPr>
    </w:p>
    <w:p w:rsidR="00A9525E" w:rsidRDefault="00A9525E" w:rsidP="00B52816">
      <w:pPr>
        <w:spacing w:line="216" w:lineRule="auto"/>
        <w:rPr>
          <w:rFonts w:ascii="Calibri" w:hAnsi="Calibri"/>
          <w:color w:val="081B2A"/>
          <w:sz w:val="72"/>
        </w:rPr>
      </w:pPr>
    </w:p>
    <w:p w:rsidR="00B52816" w:rsidRPr="00B9049E" w:rsidRDefault="00B52816" w:rsidP="00B52816">
      <w:pPr>
        <w:spacing w:line="216" w:lineRule="auto"/>
        <w:rPr>
          <w:rFonts w:ascii="Calibri" w:hAnsi="Calibri"/>
          <w:color w:val="081B2A"/>
          <w:sz w:val="72"/>
        </w:rPr>
      </w:pPr>
      <w:r>
        <w:rPr>
          <w:rFonts w:ascii="Calibri" w:hAnsi="Calibri"/>
          <w:color w:val="081B2A"/>
          <w:sz w:val="72"/>
        </w:rPr>
        <w:t xml:space="preserve">Position Description </w:t>
      </w:r>
    </w:p>
    <w:p w:rsidR="00B52816" w:rsidRPr="0010167D" w:rsidRDefault="00A9525E" w:rsidP="00B52816">
      <w:pPr>
        <w:spacing w:line="216" w:lineRule="auto"/>
        <w:rPr>
          <w:rFonts w:ascii="Calibri" w:hAnsi="Calibri"/>
          <w:color w:val="63A70A"/>
          <w:sz w:val="40"/>
        </w:rPr>
      </w:pPr>
      <w:r>
        <w:rPr>
          <w:rFonts w:ascii="Calibri" w:hAnsi="Calibri"/>
          <w:color w:val="63A70A"/>
          <w:sz w:val="40"/>
        </w:rPr>
        <w:t>Speech Pathologist</w:t>
      </w:r>
    </w:p>
    <w:p w:rsidR="00B52816" w:rsidRDefault="00B52816" w:rsidP="00B52816">
      <w:pPr>
        <w:spacing w:line="216" w:lineRule="auto"/>
        <w:rPr>
          <w:rFonts w:ascii="Calibri" w:hAnsi="Calibri"/>
          <w:color w:val="B7D108"/>
          <w:sz w:val="40"/>
        </w:rPr>
      </w:pPr>
    </w:p>
    <w:p w:rsidR="00B52816" w:rsidRPr="0010167D" w:rsidRDefault="00B52816" w:rsidP="00B52816">
      <w:pPr>
        <w:spacing w:line="216" w:lineRule="auto"/>
        <w:rPr>
          <w:rFonts w:ascii="Calibri" w:hAnsi="Calibri"/>
          <w:color w:val="63A70A"/>
          <w:sz w:val="40"/>
        </w:rPr>
      </w:pPr>
      <w:r w:rsidRPr="0010167D">
        <w:rPr>
          <w:rFonts w:ascii="Calibri" w:hAnsi="Calibri"/>
          <w:color w:val="63A70A"/>
          <w:sz w:val="40"/>
        </w:rPr>
        <w:t>Key Selection Criteria</w:t>
      </w:r>
    </w:p>
    <w:p w:rsidR="00B52816" w:rsidRPr="007E736E" w:rsidRDefault="00B52816" w:rsidP="00B52816">
      <w:pPr>
        <w:rPr>
          <w:rFonts w:ascii="Arial" w:hAnsi="Arial" w:cs="Arial"/>
          <w:sz w:val="20"/>
          <w:szCs w:val="20"/>
        </w:rPr>
      </w:pPr>
    </w:p>
    <w:p w:rsidR="00B52816" w:rsidRPr="00C711D2" w:rsidRDefault="00B52816" w:rsidP="00B52816">
      <w:pPr>
        <w:spacing w:after="120"/>
        <w:rPr>
          <w:rFonts w:ascii="Arial" w:hAnsi="Arial" w:cs="Arial"/>
          <w:b/>
          <w:color w:val="808080"/>
        </w:rPr>
      </w:pPr>
      <w:r w:rsidRPr="00C711D2">
        <w:rPr>
          <w:rFonts w:ascii="Arial" w:hAnsi="Arial" w:cs="Arial"/>
          <w:b/>
          <w:color w:val="808080"/>
        </w:rPr>
        <w:t>Essential skills &amp; experience</w:t>
      </w:r>
    </w:p>
    <w:p w:rsidR="00A9525E" w:rsidRPr="00B137C2" w:rsidRDefault="00A9525E" w:rsidP="00A9525E">
      <w:pPr>
        <w:pStyle w:val="ListParagraph"/>
        <w:numPr>
          <w:ilvl w:val="0"/>
          <w:numId w:val="2"/>
        </w:numPr>
        <w:spacing w:after="80"/>
        <w:contextualSpacing w:val="0"/>
        <w:jc w:val="both"/>
        <w:rPr>
          <w:rFonts w:cs="Calibri"/>
          <w:sz w:val="20"/>
          <w:szCs w:val="20"/>
        </w:rPr>
      </w:pPr>
      <w:r w:rsidRPr="00B137C2">
        <w:rPr>
          <w:rFonts w:cs="Calibri"/>
          <w:sz w:val="20"/>
          <w:szCs w:val="20"/>
        </w:rPr>
        <w:t>Significant Experience as a Paediatric Speech Pathologist in a Community Health environment.</w:t>
      </w:r>
    </w:p>
    <w:p w:rsidR="00A9525E" w:rsidRDefault="00A9525E" w:rsidP="00A9525E">
      <w:pPr>
        <w:pStyle w:val="ListParagraph"/>
        <w:numPr>
          <w:ilvl w:val="0"/>
          <w:numId w:val="2"/>
        </w:numPr>
        <w:spacing w:after="80"/>
        <w:contextualSpacing w:val="0"/>
        <w:jc w:val="both"/>
        <w:rPr>
          <w:rFonts w:cs="Calibri"/>
          <w:sz w:val="20"/>
          <w:szCs w:val="20"/>
        </w:rPr>
      </w:pPr>
      <w:r w:rsidRPr="00B137C2">
        <w:rPr>
          <w:rFonts w:cs="Calibri"/>
          <w:sz w:val="20"/>
          <w:szCs w:val="20"/>
        </w:rPr>
        <w:t xml:space="preserve">Demonstrated specialised knowledge in the area of Paediatric Speech Pathology for 0 to 5-year-old children with specific speech and language difficulties. </w:t>
      </w:r>
    </w:p>
    <w:p w:rsidR="00A9525E" w:rsidRPr="00B137C2" w:rsidRDefault="00A9525E" w:rsidP="00A9525E">
      <w:pPr>
        <w:pStyle w:val="ListParagraph"/>
        <w:numPr>
          <w:ilvl w:val="0"/>
          <w:numId w:val="2"/>
        </w:numPr>
        <w:spacing w:after="80"/>
        <w:contextualSpacing w:val="0"/>
        <w:jc w:val="both"/>
        <w:rPr>
          <w:rFonts w:cs="Calibri"/>
          <w:sz w:val="20"/>
          <w:szCs w:val="20"/>
        </w:rPr>
      </w:pPr>
      <w:r>
        <w:rPr>
          <w:rFonts w:cs="Calibri"/>
          <w:sz w:val="20"/>
          <w:szCs w:val="20"/>
        </w:rPr>
        <w:t>Sound understanding of the principles of the Community Health Program.  An understanding of the National Disability Insurance Scheme Early Childhood Early Intervention reforms would be valuable.</w:t>
      </w:r>
    </w:p>
    <w:p w:rsidR="00A9525E" w:rsidRPr="00B137C2" w:rsidRDefault="00A9525E" w:rsidP="00A9525E">
      <w:pPr>
        <w:numPr>
          <w:ilvl w:val="0"/>
          <w:numId w:val="2"/>
        </w:numPr>
        <w:spacing w:after="80" w:line="288" w:lineRule="auto"/>
        <w:ind w:left="714" w:hanging="357"/>
        <w:jc w:val="both"/>
        <w:rPr>
          <w:rFonts w:ascii="Calibri" w:eastAsia="Calibri" w:hAnsi="Calibri" w:cs="Calibri"/>
          <w:sz w:val="20"/>
          <w:szCs w:val="20"/>
        </w:rPr>
      </w:pPr>
      <w:r>
        <w:rPr>
          <w:rFonts w:ascii="Calibri" w:eastAsia="Calibri" w:hAnsi="Calibri" w:cs="Calibri"/>
          <w:sz w:val="20"/>
          <w:szCs w:val="20"/>
        </w:rPr>
        <w:t>Experience providing Speech Pathology services in individual, group and consultative models</w:t>
      </w:r>
    </w:p>
    <w:p w:rsidR="00A9525E" w:rsidRPr="00B137C2" w:rsidRDefault="00A9525E" w:rsidP="00A9525E">
      <w:pPr>
        <w:pStyle w:val="ListParagraph"/>
        <w:numPr>
          <w:ilvl w:val="0"/>
          <w:numId w:val="2"/>
        </w:numPr>
        <w:spacing w:after="80"/>
        <w:contextualSpacing w:val="0"/>
        <w:jc w:val="both"/>
        <w:rPr>
          <w:rFonts w:cs="Calibri"/>
          <w:sz w:val="20"/>
          <w:szCs w:val="20"/>
        </w:rPr>
      </w:pPr>
      <w:r w:rsidRPr="00B137C2">
        <w:rPr>
          <w:rFonts w:cs="Calibri"/>
          <w:sz w:val="20"/>
          <w:szCs w:val="20"/>
        </w:rPr>
        <w:t>Demonstrated ability to work within a multi-disciplinary team environment.</w:t>
      </w:r>
    </w:p>
    <w:p w:rsidR="00A9525E" w:rsidRPr="009B723A" w:rsidRDefault="00A9525E" w:rsidP="00A9525E">
      <w:pPr>
        <w:pStyle w:val="ListParagraph"/>
        <w:numPr>
          <w:ilvl w:val="0"/>
          <w:numId w:val="2"/>
        </w:numPr>
        <w:spacing w:after="80"/>
        <w:contextualSpacing w:val="0"/>
        <w:jc w:val="both"/>
        <w:rPr>
          <w:rFonts w:cs="Calibri"/>
          <w:sz w:val="20"/>
          <w:szCs w:val="20"/>
        </w:rPr>
      </w:pPr>
      <w:r w:rsidRPr="00B137C2">
        <w:rPr>
          <w:rFonts w:cs="Calibri"/>
          <w:sz w:val="20"/>
          <w:szCs w:val="20"/>
        </w:rPr>
        <w:t xml:space="preserve">Ability to independently manage a Speech Pathology </w:t>
      </w:r>
      <w:r>
        <w:rPr>
          <w:rFonts w:cs="Calibri"/>
          <w:sz w:val="20"/>
          <w:szCs w:val="20"/>
        </w:rPr>
        <w:t>c</w:t>
      </w:r>
      <w:r w:rsidRPr="00B137C2">
        <w:rPr>
          <w:rFonts w:cs="Calibri"/>
          <w:sz w:val="20"/>
          <w:szCs w:val="20"/>
        </w:rPr>
        <w:t>aseload.</w:t>
      </w:r>
    </w:p>
    <w:p w:rsidR="00A9525E" w:rsidRPr="00D81788" w:rsidRDefault="00A9525E" w:rsidP="00A9525E">
      <w:pPr>
        <w:pStyle w:val="ListParagraph"/>
        <w:numPr>
          <w:ilvl w:val="0"/>
          <w:numId w:val="2"/>
        </w:numPr>
        <w:spacing w:after="80"/>
        <w:contextualSpacing w:val="0"/>
        <w:jc w:val="both"/>
        <w:rPr>
          <w:rFonts w:cs="Calibri"/>
          <w:sz w:val="20"/>
          <w:szCs w:val="20"/>
        </w:rPr>
      </w:pPr>
      <w:r w:rsidRPr="00B137C2">
        <w:rPr>
          <w:rFonts w:cs="Calibri"/>
          <w:sz w:val="20"/>
          <w:szCs w:val="20"/>
        </w:rPr>
        <w:t xml:space="preserve">Experience working with </w:t>
      </w:r>
      <w:proofErr w:type="gramStart"/>
      <w:r>
        <w:rPr>
          <w:rFonts w:cs="Calibri"/>
          <w:sz w:val="20"/>
          <w:szCs w:val="20"/>
        </w:rPr>
        <w:t>C</w:t>
      </w:r>
      <w:r w:rsidRPr="00B137C2">
        <w:rPr>
          <w:rFonts w:cs="Calibri"/>
          <w:sz w:val="20"/>
          <w:szCs w:val="20"/>
        </w:rPr>
        <w:t>ulturally</w:t>
      </w:r>
      <w:proofErr w:type="gramEnd"/>
      <w:r w:rsidRPr="00B137C2">
        <w:rPr>
          <w:rFonts w:cs="Calibri"/>
          <w:sz w:val="20"/>
          <w:szCs w:val="20"/>
        </w:rPr>
        <w:t xml:space="preserve"> and </w:t>
      </w:r>
      <w:r>
        <w:rPr>
          <w:rFonts w:cs="Calibri"/>
          <w:sz w:val="20"/>
          <w:szCs w:val="20"/>
        </w:rPr>
        <w:t>L</w:t>
      </w:r>
      <w:r w:rsidRPr="00B137C2">
        <w:rPr>
          <w:rFonts w:cs="Calibri"/>
          <w:sz w:val="20"/>
          <w:szCs w:val="20"/>
        </w:rPr>
        <w:t xml:space="preserve">inguistically </w:t>
      </w:r>
      <w:r>
        <w:rPr>
          <w:rFonts w:cs="Calibri"/>
          <w:sz w:val="20"/>
          <w:szCs w:val="20"/>
        </w:rPr>
        <w:t>D</w:t>
      </w:r>
      <w:r w:rsidRPr="00B137C2">
        <w:rPr>
          <w:rFonts w:cs="Calibri"/>
          <w:sz w:val="20"/>
          <w:szCs w:val="20"/>
        </w:rPr>
        <w:t>iverse communities and interpreters.</w:t>
      </w:r>
    </w:p>
    <w:p w:rsidR="00A9525E" w:rsidRPr="009B723A" w:rsidRDefault="00A9525E" w:rsidP="00A9525E">
      <w:pPr>
        <w:pStyle w:val="ListParagraph"/>
        <w:numPr>
          <w:ilvl w:val="0"/>
          <w:numId w:val="2"/>
        </w:numPr>
        <w:spacing w:after="80"/>
        <w:contextualSpacing w:val="0"/>
        <w:jc w:val="both"/>
        <w:rPr>
          <w:rFonts w:cs="Calibri"/>
          <w:sz w:val="20"/>
          <w:szCs w:val="20"/>
        </w:rPr>
      </w:pPr>
      <w:r w:rsidRPr="00B137C2">
        <w:rPr>
          <w:rFonts w:cs="Calibri"/>
          <w:sz w:val="20"/>
          <w:szCs w:val="20"/>
        </w:rPr>
        <w:t>Experience supervising Speech Pathology Students would be an advantage.</w:t>
      </w:r>
    </w:p>
    <w:p w:rsidR="00A9525E" w:rsidRPr="00B137C2" w:rsidRDefault="00A9525E" w:rsidP="00A9525E">
      <w:pPr>
        <w:pStyle w:val="ListParagraph"/>
        <w:numPr>
          <w:ilvl w:val="0"/>
          <w:numId w:val="2"/>
        </w:numPr>
        <w:spacing w:after="80"/>
        <w:contextualSpacing w:val="0"/>
        <w:jc w:val="both"/>
        <w:rPr>
          <w:rFonts w:cs="Calibri"/>
          <w:sz w:val="20"/>
          <w:szCs w:val="20"/>
        </w:rPr>
      </w:pPr>
      <w:r w:rsidRPr="00B137C2">
        <w:rPr>
          <w:rFonts w:cs="Calibri"/>
          <w:sz w:val="20"/>
          <w:szCs w:val="20"/>
        </w:rPr>
        <w:t>Experience participating in service planning and evaluation.</w:t>
      </w:r>
    </w:p>
    <w:p w:rsidR="00A9525E" w:rsidRPr="00B137C2" w:rsidRDefault="00A9525E" w:rsidP="00A9525E">
      <w:pPr>
        <w:pStyle w:val="ListParagraph"/>
        <w:numPr>
          <w:ilvl w:val="0"/>
          <w:numId w:val="2"/>
        </w:numPr>
        <w:spacing w:after="80"/>
        <w:contextualSpacing w:val="0"/>
        <w:jc w:val="both"/>
        <w:rPr>
          <w:rFonts w:cs="Calibri"/>
          <w:sz w:val="20"/>
          <w:szCs w:val="20"/>
        </w:rPr>
      </w:pPr>
      <w:r w:rsidRPr="00B137C2">
        <w:rPr>
          <w:rFonts w:cs="Calibri"/>
          <w:sz w:val="20"/>
          <w:szCs w:val="20"/>
        </w:rPr>
        <w:t>Well-developed MS Office skills and experience using statistical databases</w:t>
      </w:r>
      <w:r>
        <w:rPr>
          <w:rFonts w:cs="Calibri"/>
          <w:sz w:val="20"/>
          <w:szCs w:val="20"/>
        </w:rPr>
        <w:t>.</w:t>
      </w:r>
    </w:p>
    <w:p w:rsidR="00A9525E" w:rsidRPr="002F7FB7" w:rsidRDefault="00A9525E" w:rsidP="00A9525E">
      <w:pPr>
        <w:pStyle w:val="ListParagraph"/>
        <w:numPr>
          <w:ilvl w:val="0"/>
          <w:numId w:val="2"/>
        </w:numPr>
        <w:spacing w:after="80"/>
        <w:contextualSpacing w:val="0"/>
        <w:jc w:val="both"/>
        <w:rPr>
          <w:rFonts w:cs="Calibri"/>
          <w:sz w:val="20"/>
          <w:szCs w:val="20"/>
        </w:rPr>
      </w:pPr>
      <w:r w:rsidRPr="00B137C2">
        <w:rPr>
          <w:rFonts w:cs="Calibri"/>
          <w:sz w:val="20"/>
          <w:szCs w:val="20"/>
        </w:rPr>
        <w:t>Excellent written communication skills, including experience writing reports and other clinically related material.</w:t>
      </w:r>
    </w:p>
    <w:p w:rsidR="00A9525E" w:rsidRDefault="00A9525E" w:rsidP="00B52816">
      <w:pPr>
        <w:spacing w:after="120"/>
        <w:rPr>
          <w:rFonts w:ascii="Arial" w:hAnsi="Arial" w:cs="Arial"/>
          <w:b/>
          <w:color w:val="808080"/>
        </w:rPr>
      </w:pPr>
    </w:p>
    <w:p w:rsidR="00B52816" w:rsidRPr="00C711D2" w:rsidRDefault="00B52816" w:rsidP="00B52816">
      <w:pPr>
        <w:spacing w:after="120"/>
        <w:rPr>
          <w:rFonts w:ascii="Arial" w:hAnsi="Arial" w:cs="Arial"/>
          <w:b/>
          <w:color w:val="808080"/>
        </w:rPr>
      </w:pPr>
      <w:r w:rsidRPr="00C711D2">
        <w:rPr>
          <w:rFonts w:ascii="Arial" w:hAnsi="Arial" w:cs="Arial"/>
          <w:b/>
          <w:color w:val="808080"/>
        </w:rPr>
        <w:t>Essential attributes</w:t>
      </w:r>
    </w:p>
    <w:p w:rsidR="00A9525E" w:rsidRPr="00407D4E" w:rsidRDefault="00A9525E" w:rsidP="00A9525E">
      <w:pPr>
        <w:pStyle w:val="ListParagraph"/>
        <w:numPr>
          <w:ilvl w:val="0"/>
          <w:numId w:val="11"/>
        </w:numPr>
        <w:rPr>
          <w:rFonts w:eastAsiaTheme="minorHAnsi"/>
          <w:color w:val="1F497D"/>
        </w:rPr>
      </w:pPr>
      <w:r w:rsidRPr="00407D4E">
        <w:rPr>
          <w:rFonts w:cs="Calibri"/>
          <w:sz w:val="20"/>
          <w:szCs w:val="20"/>
        </w:rPr>
        <w:t>Strong clinical problem solving capabilities, including goal setting within a Goal Directed Care Planning framework</w:t>
      </w:r>
      <w:r>
        <w:rPr>
          <w:rFonts w:cs="Calibri"/>
          <w:sz w:val="20"/>
          <w:szCs w:val="20"/>
        </w:rPr>
        <w:t>.</w:t>
      </w:r>
    </w:p>
    <w:p w:rsidR="00A9525E" w:rsidRPr="002F7FB7" w:rsidRDefault="00A9525E" w:rsidP="00A9525E">
      <w:pPr>
        <w:numPr>
          <w:ilvl w:val="0"/>
          <w:numId w:val="2"/>
        </w:numPr>
        <w:spacing w:after="80" w:line="288" w:lineRule="auto"/>
        <w:ind w:left="714" w:hanging="357"/>
        <w:jc w:val="both"/>
        <w:rPr>
          <w:rFonts w:ascii="Calibri" w:eastAsia="Calibri" w:hAnsi="Calibri" w:cs="Calibri"/>
          <w:sz w:val="20"/>
          <w:szCs w:val="20"/>
        </w:rPr>
      </w:pPr>
      <w:r w:rsidRPr="00B137C2">
        <w:rPr>
          <w:rFonts w:ascii="Calibri" w:eastAsia="Calibri" w:hAnsi="Calibri" w:cs="Calibri"/>
          <w:sz w:val="20"/>
          <w:szCs w:val="20"/>
        </w:rPr>
        <w:t>Open and inclusive interpersonal and communication style</w:t>
      </w:r>
      <w:r>
        <w:rPr>
          <w:rFonts w:ascii="Calibri" w:eastAsia="Calibri" w:hAnsi="Calibri" w:cs="Calibri"/>
          <w:sz w:val="20"/>
          <w:szCs w:val="20"/>
        </w:rPr>
        <w:t>.</w:t>
      </w:r>
    </w:p>
    <w:p w:rsidR="00A9525E" w:rsidRDefault="00A9525E" w:rsidP="00A9525E">
      <w:pPr>
        <w:numPr>
          <w:ilvl w:val="0"/>
          <w:numId w:val="2"/>
        </w:numPr>
        <w:spacing w:after="80" w:line="288" w:lineRule="auto"/>
        <w:ind w:left="714" w:hanging="357"/>
        <w:jc w:val="both"/>
        <w:rPr>
          <w:rFonts w:ascii="Calibri" w:eastAsia="Calibri" w:hAnsi="Calibri" w:cs="Calibri"/>
          <w:sz w:val="20"/>
          <w:szCs w:val="20"/>
        </w:rPr>
      </w:pPr>
      <w:r>
        <w:rPr>
          <w:rFonts w:ascii="Calibri" w:eastAsia="Calibri" w:hAnsi="Calibri" w:cs="Calibri"/>
          <w:sz w:val="20"/>
          <w:szCs w:val="20"/>
        </w:rPr>
        <w:t>Ability to be flexible.</w:t>
      </w:r>
    </w:p>
    <w:p w:rsidR="00A9525E" w:rsidRPr="00B137C2" w:rsidRDefault="00A9525E" w:rsidP="00A9525E">
      <w:pPr>
        <w:numPr>
          <w:ilvl w:val="0"/>
          <w:numId w:val="2"/>
        </w:numPr>
        <w:spacing w:after="80" w:line="288" w:lineRule="auto"/>
        <w:ind w:left="714" w:hanging="357"/>
        <w:jc w:val="both"/>
        <w:rPr>
          <w:rFonts w:ascii="Calibri" w:eastAsia="Calibri" w:hAnsi="Calibri" w:cs="Calibri"/>
          <w:sz w:val="20"/>
          <w:szCs w:val="20"/>
        </w:rPr>
      </w:pPr>
      <w:r w:rsidRPr="00B137C2">
        <w:rPr>
          <w:rFonts w:ascii="Calibri" w:eastAsia="Calibri" w:hAnsi="Calibri" w:cs="Calibri"/>
          <w:sz w:val="20"/>
          <w:szCs w:val="20"/>
        </w:rPr>
        <w:t>Effective time management skills</w:t>
      </w:r>
      <w:r>
        <w:rPr>
          <w:rFonts w:ascii="Calibri" w:eastAsia="Calibri" w:hAnsi="Calibri" w:cs="Calibri"/>
          <w:sz w:val="20"/>
          <w:szCs w:val="20"/>
        </w:rPr>
        <w:t>.</w:t>
      </w:r>
    </w:p>
    <w:p w:rsidR="00A9525E" w:rsidRPr="00B137C2" w:rsidRDefault="00A9525E" w:rsidP="00A9525E">
      <w:pPr>
        <w:numPr>
          <w:ilvl w:val="0"/>
          <w:numId w:val="2"/>
        </w:numPr>
        <w:spacing w:after="80" w:line="288" w:lineRule="auto"/>
        <w:ind w:left="714" w:hanging="357"/>
        <w:jc w:val="both"/>
        <w:rPr>
          <w:rFonts w:ascii="Calibri" w:eastAsia="Calibri" w:hAnsi="Calibri" w:cs="Calibri"/>
          <w:sz w:val="20"/>
          <w:szCs w:val="20"/>
        </w:rPr>
      </w:pPr>
      <w:r w:rsidRPr="00B137C2">
        <w:rPr>
          <w:rFonts w:ascii="Calibri" w:eastAsia="Calibri" w:hAnsi="Calibri" w:cs="Calibri"/>
          <w:sz w:val="20"/>
          <w:szCs w:val="20"/>
        </w:rPr>
        <w:t xml:space="preserve">Ability to respond appropriately </w:t>
      </w:r>
      <w:r>
        <w:rPr>
          <w:rFonts w:ascii="Calibri" w:eastAsia="Calibri" w:hAnsi="Calibri" w:cs="Calibri"/>
          <w:sz w:val="20"/>
          <w:szCs w:val="20"/>
        </w:rPr>
        <w:t>if situations of conflict arise.</w:t>
      </w:r>
    </w:p>
    <w:p w:rsidR="00A9525E" w:rsidRPr="00B137C2" w:rsidRDefault="00A9525E" w:rsidP="00A9525E">
      <w:pPr>
        <w:numPr>
          <w:ilvl w:val="0"/>
          <w:numId w:val="2"/>
        </w:numPr>
        <w:spacing w:after="80" w:line="288" w:lineRule="auto"/>
        <w:ind w:left="714" w:hanging="357"/>
        <w:jc w:val="both"/>
        <w:rPr>
          <w:rFonts w:ascii="Calibri" w:eastAsia="Calibri" w:hAnsi="Calibri" w:cs="Calibri"/>
          <w:sz w:val="20"/>
          <w:szCs w:val="20"/>
        </w:rPr>
      </w:pPr>
      <w:r w:rsidRPr="00B137C2">
        <w:rPr>
          <w:rFonts w:ascii="Calibri" w:eastAsia="Calibri" w:hAnsi="Calibri" w:cs="Calibri"/>
          <w:sz w:val="20"/>
          <w:szCs w:val="20"/>
        </w:rPr>
        <w:t>Able to use i</w:t>
      </w:r>
      <w:r>
        <w:rPr>
          <w:rFonts w:ascii="Calibri" w:eastAsia="Calibri" w:hAnsi="Calibri" w:cs="Calibri"/>
          <w:sz w:val="20"/>
          <w:szCs w:val="20"/>
        </w:rPr>
        <w:t>nitiative and work autonomously.</w:t>
      </w:r>
    </w:p>
    <w:p w:rsidR="00B52816" w:rsidRPr="007E736E" w:rsidRDefault="00B52816" w:rsidP="00B52816">
      <w:pPr>
        <w:rPr>
          <w:rFonts w:ascii="Arial" w:hAnsi="Arial" w:cs="Arial"/>
          <w:sz w:val="20"/>
          <w:szCs w:val="20"/>
        </w:rPr>
      </w:pPr>
    </w:p>
    <w:p w:rsidR="00B52816" w:rsidRPr="00C711D2" w:rsidRDefault="00B52816" w:rsidP="00B52816">
      <w:pPr>
        <w:spacing w:after="120"/>
        <w:rPr>
          <w:rFonts w:ascii="Arial" w:hAnsi="Arial" w:cs="Arial"/>
          <w:b/>
          <w:color w:val="808080"/>
        </w:rPr>
      </w:pPr>
      <w:r w:rsidRPr="00C711D2">
        <w:rPr>
          <w:rFonts w:ascii="Arial" w:hAnsi="Arial" w:cs="Arial"/>
          <w:b/>
          <w:color w:val="808080"/>
        </w:rPr>
        <w:t>Qualifications \ Registration requirements</w:t>
      </w:r>
    </w:p>
    <w:p w:rsidR="00A9525E" w:rsidRPr="00B137C2" w:rsidRDefault="00A9525E" w:rsidP="00A9525E">
      <w:pPr>
        <w:pStyle w:val="ListParagraph"/>
        <w:numPr>
          <w:ilvl w:val="0"/>
          <w:numId w:val="2"/>
        </w:numPr>
        <w:spacing w:after="80"/>
        <w:ind w:left="714" w:hanging="357"/>
        <w:contextualSpacing w:val="0"/>
        <w:jc w:val="both"/>
        <w:rPr>
          <w:rFonts w:cs="Calibri"/>
          <w:sz w:val="20"/>
          <w:szCs w:val="20"/>
        </w:rPr>
      </w:pPr>
      <w:r w:rsidRPr="00B137C2">
        <w:rPr>
          <w:rFonts w:cs="Calibri"/>
          <w:sz w:val="20"/>
          <w:szCs w:val="20"/>
        </w:rPr>
        <w:t>Bachelor of Speech Pathology or equivalent</w:t>
      </w:r>
      <w:r>
        <w:rPr>
          <w:rFonts w:cs="Calibri"/>
          <w:sz w:val="20"/>
          <w:szCs w:val="20"/>
        </w:rPr>
        <w:t>.</w:t>
      </w:r>
    </w:p>
    <w:p w:rsidR="00A9525E" w:rsidRPr="00B137C2" w:rsidRDefault="00A9525E" w:rsidP="00A9525E">
      <w:pPr>
        <w:numPr>
          <w:ilvl w:val="0"/>
          <w:numId w:val="2"/>
        </w:numPr>
        <w:spacing w:after="80" w:line="288" w:lineRule="auto"/>
        <w:ind w:left="714" w:hanging="357"/>
        <w:jc w:val="both"/>
        <w:rPr>
          <w:rFonts w:ascii="Calibri" w:eastAsia="Calibri" w:hAnsi="Calibri" w:cs="Calibri"/>
          <w:sz w:val="20"/>
          <w:szCs w:val="20"/>
        </w:rPr>
      </w:pPr>
      <w:r w:rsidRPr="00B137C2">
        <w:rPr>
          <w:rFonts w:ascii="Calibri" w:eastAsia="Calibri" w:hAnsi="Calibri" w:cs="Calibri"/>
          <w:sz w:val="20"/>
          <w:szCs w:val="20"/>
        </w:rPr>
        <w:t>Practising member of Speech Pathology Australia with preference given to members on the Professional Self-Regulation (PSR) Program</w:t>
      </w:r>
      <w:r>
        <w:rPr>
          <w:rFonts w:ascii="Calibri" w:eastAsia="Calibri" w:hAnsi="Calibri" w:cs="Calibri"/>
          <w:sz w:val="20"/>
          <w:szCs w:val="20"/>
        </w:rPr>
        <w:t>.</w:t>
      </w:r>
      <w:r w:rsidRPr="00B137C2">
        <w:rPr>
          <w:rFonts w:ascii="Calibri" w:eastAsia="Calibri" w:hAnsi="Calibri" w:cs="Calibri"/>
          <w:sz w:val="20"/>
          <w:szCs w:val="20"/>
        </w:rPr>
        <w:t xml:space="preserve"> </w:t>
      </w:r>
    </w:p>
    <w:p w:rsidR="00B52816" w:rsidRDefault="00B52816" w:rsidP="00B52816">
      <w:pPr>
        <w:pStyle w:val="ListParagraph"/>
        <w:numPr>
          <w:ilvl w:val="0"/>
          <w:numId w:val="2"/>
        </w:numPr>
        <w:spacing w:after="80" w:line="240" w:lineRule="auto"/>
        <w:ind w:left="714" w:hanging="357"/>
        <w:contextualSpacing w:val="0"/>
        <w:rPr>
          <w:rFonts w:cs="Arial"/>
          <w:sz w:val="20"/>
          <w:szCs w:val="20"/>
        </w:rPr>
      </w:pPr>
      <w:r>
        <w:rPr>
          <w:rFonts w:cs="Arial"/>
          <w:sz w:val="20"/>
          <w:szCs w:val="20"/>
        </w:rPr>
        <w:t>Valid Police Check</w:t>
      </w:r>
    </w:p>
    <w:p w:rsidR="00A9525E" w:rsidRDefault="00A9525E" w:rsidP="00A9525E">
      <w:pPr>
        <w:spacing w:after="80"/>
        <w:rPr>
          <w:rFonts w:cs="Arial"/>
          <w:sz w:val="20"/>
          <w:szCs w:val="20"/>
        </w:rPr>
      </w:pPr>
    </w:p>
    <w:p w:rsidR="00A9525E" w:rsidRDefault="00A9525E" w:rsidP="00A9525E">
      <w:pPr>
        <w:spacing w:after="80"/>
        <w:rPr>
          <w:rFonts w:cs="Arial"/>
          <w:sz w:val="20"/>
          <w:szCs w:val="20"/>
        </w:rPr>
      </w:pPr>
    </w:p>
    <w:p w:rsidR="00A9525E" w:rsidRPr="00B9049E" w:rsidRDefault="00A9525E" w:rsidP="00A9525E">
      <w:pPr>
        <w:spacing w:line="216" w:lineRule="auto"/>
        <w:rPr>
          <w:rFonts w:ascii="Calibri" w:hAnsi="Calibri"/>
          <w:color w:val="081B2A"/>
          <w:sz w:val="72"/>
        </w:rPr>
      </w:pPr>
      <w:r>
        <w:rPr>
          <w:rFonts w:ascii="Calibri" w:hAnsi="Calibri"/>
          <w:color w:val="081B2A"/>
          <w:sz w:val="72"/>
        </w:rPr>
        <w:t xml:space="preserve">Position Description </w:t>
      </w:r>
    </w:p>
    <w:p w:rsidR="00A9525E" w:rsidRPr="0010167D" w:rsidRDefault="00A9525E" w:rsidP="00A9525E">
      <w:pPr>
        <w:spacing w:line="216" w:lineRule="auto"/>
        <w:rPr>
          <w:rFonts w:ascii="Calibri" w:hAnsi="Calibri"/>
          <w:color w:val="63A70A"/>
          <w:sz w:val="40"/>
        </w:rPr>
      </w:pPr>
      <w:r>
        <w:rPr>
          <w:rFonts w:ascii="Calibri" w:hAnsi="Calibri"/>
          <w:color w:val="63A70A"/>
          <w:sz w:val="40"/>
        </w:rPr>
        <w:t>Speech Pathologist</w:t>
      </w:r>
    </w:p>
    <w:p w:rsidR="00A9525E" w:rsidRPr="00A9525E" w:rsidRDefault="00A9525E" w:rsidP="00A9525E">
      <w:pPr>
        <w:spacing w:after="80"/>
        <w:rPr>
          <w:rFonts w:cs="Arial"/>
          <w:sz w:val="20"/>
          <w:szCs w:val="20"/>
        </w:rPr>
      </w:pPr>
    </w:p>
    <w:p w:rsidR="00B52816" w:rsidRDefault="00B52816" w:rsidP="00B52816">
      <w:pPr>
        <w:pStyle w:val="ListParagraph"/>
        <w:numPr>
          <w:ilvl w:val="0"/>
          <w:numId w:val="2"/>
        </w:numPr>
        <w:spacing w:after="80" w:line="240" w:lineRule="auto"/>
        <w:ind w:left="714" w:hanging="357"/>
        <w:contextualSpacing w:val="0"/>
        <w:rPr>
          <w:rFonts w:cs="Arial"/>
          <w:sz w:val="20"/>
          <w:szCs w:val="20"/>
        </w:rPr>
      </w:pPr>
      <w:r>
        <w:rPr>
          <w:rFonts w:cs="Arial"/>
          <w:sz w:val="20"/>
          <w:szCs w:val="20"/>
        </w:rPr>
        <w:t>Working with Children check</w:t>
      </w:r>
    </w:p>
    <w:p w:rsidR="00A9525E" w:rsidRDefault="00A9525E" w:rsidP="00A9525E">
      <w:pPr>
        <w:numPr>
          <w:ilvl w:val="0"/>
          <w:numId w:val="2"/>
        </w:numPr>
        <w:spacing w:after="80" w:line="288" w:lineRule="auto"/>
        <w:ind w:left="714" w:hanging="357"/>
        <w:jc w:val="both"/>
        <w:rPr>
          <w:rFonts w:ascii="Calibri" w:eastAsia="Calibri" w:hAnsi="Calibri" w:cs="Calibri"/>
          <w:sz w:val="20"/>
          <w:szCs w:val="20"/>
        </w:rPr>
      </w:pPr>
      <w:r w:rsidRPr="00B137C2">
        <w:rPr>
          <w:rFonts w:ascii="Calibri" w:eastAsia="Calibri" w:hAnsi="Calibri" w:cs="Calibri"/>
          <w:sz w:val="20"/>
          <w:szCs w:val="20"/>
        </w:rPr>
        <w:t xml:space="preserve">Current Victorian Driver’s Licence </w:t>
      </w:r>
    </w:p>
    <w:p w:rsidR="00B52816" w:rsidRPr="0010167D" w:rsidRDefault="00B52816" w:rsidP="00B52816">
      <w:pPr>
        <w:rPr>
          <w:color w:val="63A70A"/>
        </w:rPr>
      </w:pPr>
    </w:p>
    <w:p w:rsidR="00B52816" w:rsidRPr="0010167D" w:rsidRDefault="00B52816" w:rsidP="00B52816">
      <w:pPr>
        <w:spacing w:line="216" w:lineRule="auto"/>
        <w:rPr>
          <w:rFonts w:ascii="Calibri" w:hAnsi="Calibri"/>
          <w:color w:val="63A70A"/>
          <w:sz w:val="40"/>
        </w:rPr>
      </w:pPr>
      <w:r w:rsidRPr="0010167D">
        <w:rPr>
          <w:rFonts w:ascii="Calibri" w:hAnsi="Calibri"/>
          <w:color w:val="63A70A"/>
          <w:sz w:val="40"/>
        </w:rPr>
        <w:t>Internal Training Requirements</w:t>
      </w:r>
    </w:p>
    <w:p w:rsidR="00B52816" w:rsidRPr="007E736E" w:rsidRDefault="00B52816" w:rsidP="00B52816">
      <w:pPr>
        <w:ind w:left="720"/>
        <w:rPr>
          <w:rFonts w:ascii="Arial" w:hAnsi="Arial" w:cs="Arial"/>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B52816" w:rsidTr="00664E07">
        <w:trPr>
          <w:trHeight w:val="386"/>
        </w:trPr>
        <w:tc>
          <w:tcPr>
            <w:tcW w:w="4806"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Topic</w:t>
            </w:r>
          </w:p>
        </w:tc>
        <w:tc>
          <w:tcPr>
            <w:tcW w:w="3818"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Timeframe for completion</w:t>
            </w:r>
          </w:p>
        </w:tc>
      </w:tr>
      <w:tr w:rsidR="00B52816" w:rsidTr="00664E07">
        <w:trPr>
          <w:trHeight w:val="386"/>
        </w:trPr>
        <w:tc>
          <w:tcPr>
            <w:tcW w:w="4806" w:type="dxa"/>
            <w:shd w:val="clear" w:color="auto" w:fill="auto"/>
            <w:vAlign w:val="center"/>
          </w:tcPr>
          <w:p w:rsidR="00B52816" w:rsidRPr="00785EE9" w:rsidRDefault="00B52816" w:rsidP="00664E07">
            <w:pPr>
              <w:ind w:left="357" w:hanging="357"/>
              <w:rPr>
                <w:rFonts w:ascii="Calibri" w:eastAsia="Calibri" w:hAnsi="Calibri" w:cs="Calibri"/>
                <w:sz w:val="20"/>
                <w:szCs w:val="20"/>
              </w:rPr>
            </w:pPr>
            <w:r w:rsidRPr="00785EE9">
              <w:rPr>
                <w:rFonts w:ascii="Calibri" w:eastAsia="Calibri" w:hAnsi="Calibri" w:cs="Calibri"/>
                <w:sz w:val="20"/>
                <w:szCs w:val="20"/>
              </w:rPr>
              <w:t>Induction</w:t>
            </w:r>
            <w:r>
              <w:rPr>
                <w:rFonts w:ascii="Calibri" w:eastAsia="Calibri" w:hAnsi="Calibri" w:cs="Calibri"/>
                <w:sz w:val="20"/>
                <w:szCs w:val="20"/>
              </w:rPr>
              <w:t xml:space="preserve"> Training</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Cultural Competency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Hand Hygiene</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Child Safety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bl>
    <w:p w:rsidR="00B52816" w:rsidRDefault="00B52816" w:rsidP="00B52816"/>
    <w:p w:rsidR="00B52816" w:rsidRPr="0010167D" w:rsidRDefault="00B52816" w:rsidP="00B52816">
      <w:pPr>
        <w:spacing w:line="216" w:lineRule="auto"/>
        <w:rPr>
          <w:rFonts w:ascii="Calibri" w:hAnsi="Calibri"/>
          <w:color w:val="63A70A"/>
          <w:sz w:val="40"/>
        </w:rPr>
      </w:pPr>
      <w:r w:rsidRPr="0010167D">
        <w:rPr>
          <w:rFonts w:ascii="Calibri" w:hAnsi="Calibri"/>
          <w:color w:val="63A70A"/>
          <w:sz w:val="40"/>
        </w:rPr>
        <w:t>Responsibilities and conditions of employment</w:t>
      </w:r>
    </w:p>
    <w:p w:rsidR="00B52816" w:rsidRDefault="00B52816" w:rsidP="00B52816">
      <w:pPr>
        <w:rPr>
          <w:rFonts w:ascii="Calibri" w:hAnsi="Calibri" w:cs="Calibri"/>
          <w:sz w:val="20"/>
          <w:szCs w:val="20"/>
        </w:rPr>
      </w:pPr>
      <w:r>
        <w:rPr>
          <w:rFonts w:ascii="Calibri" w:hAnsi="Calibri" w:cs="Calibri"/>
          <w:sz w:val="20"/>
          <w:szCs w:val="20"/>
        </w:rPr>
        <w:t xml:space="preserve">All employees of North Richmond Community Health are required to follow specific common conditions of employment as outlined in the NRCHL Policy and Procedures Manual. Key responsibilities and conditions include </w:t>
      </w:r>
      <w:r>
        <w:rPr>
          <w:rFonts w:ascii="Calibri" w:hAnsi="Calibri" w:cs="Calibri"/>
          <w:sz w:val="20"/>
          <w:szCs w:val="20"/>
        </w:rPr>
        <w:br/>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conduct themselves in a manner consistent with organisation’s Code of Conduct, Scope of Practice, Employment Contract, Cultural Competency standards and all other policies and procedures. </w:t>
      </w:r>
    </w:p>
    <w:p w:rsidR="00B52816" w:rsidRDefault="00B52816" w:rsidP="00B52816">
      <w:pPr>
        <w:pStyle w:val="ListParagraph"/>
        <w:numPr>
          <w:ilvl w:val="0"/>
          <w:numId w:val="2"/>
        </w:numPr>
        <w:spacing w:after="80"/>
        <w:jc w:val="both"/>
        <w:rPr>
          <w:rFonts w:cs="Calibri"/>
          <w:sz w:val="20"/>
          <w:szCs w:val="20"/>
        </w:rPr>
      </w:pPr>
      <w:r w:rsidRPr="00055D38">
        <w:rPr>
          <w:rFonts w:cs="Calibri"/>
          <w:sz w:val="20"/>
          <w:szCs w:val="20"/>
        </w:rPr>
        <w:t>NRCH is committed to creating a child-safe environment and to the participation and empowerment of children.  NRCH has zero tolerance of all forms of child abuse and all allegations and safety concerns will be treated very seriously. All NRCH staff and volunteers are required to contact authorities when they are worried about a child’s safety.  If you believe a child is at immediate risk of abuse contact 000.</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Employees are expected to contribute positively to a safe workplace by reporting hazards and incidents immediately to an OHS representative, committee member or manager. Employees must behave in a manner that fosters safe working practices.</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4B3302" w:rsidRDefault="004B3302" w:rsidP="004B3302">
      <w:pPr>
        <w:spacing w:after="80"/>
        <w:jc w:val="both"/>
        <w:rPr>
          <w:rFonts w:cs="Calibri"/>
          <w:sz w:val="20"/>
          <w:szCs w:val="20"/>
        </w:rPr>
      </w:pPr>
    </w:p>
    <w:p w:rsidR="004B3302" w:rsidRDefault="004B3302" w:rsidP="004B3302">
      <w:pPr>
        <w:spacing w:after="80"/>
        <w:jc w:val="both"/>
        <w:rPr>
          <w:rFonts w:cs="Calibri"/>
          <w:sz w:val="20"/>
          <w:szCs w:val="20"/>
        </w:rPr>
      </w:pPr>
    </w:p>
    <w:p w:rsidR="004B3302" w:rsidRDefault="004B3302" w:rsidP="004B3302">
      <w:pPr>
        <w:spacing w:after="80"/>
        <w:jc w:val="both"/>
        <w:rPr>
          <w:rFonts w:cs="Calibri"/>
          <w:sz w:val="20"/>
          <w:szCs w:val="20"/>
        </w:rPr>
      </w:pPr>
    </w:p>
    <w:p w:rsidR="004B3302" w:rsidRDefault="004B3302" w:rsidP="004B3302">
      <w:pPr>
        <w:spacing w:after="80"/>
        <w:jc w:val="both"/>
        <w:rPr>
          <w:rFonts w:cs="Calibri"/>
          <w:sz w:val="20"/>
          <w:szCs w:val="20"/>
        </w:rPr>
      </w:pPr>
    </w:p>
    <w:p w:rsidR="004B3302" w:rsidRPr="00B9049E" w:rsidRDefault="004B3302" w:rsidP="004B3302">
      <w:pPr>
        <w:spacing w:line="216" w:lineRule="auto"/>
        <w:rPr>
          <w:rFonts w:ascii="Calibri" w:hAnsi="Calibri"/>
          <w:color w:val="081B2A"/>
          <w:sz w:val="72"/>
        </w:rPr>
      </w:pPr>
      <w:r>
        <w:rPr>
          <w:rFonts w:ascii="Calibri" w:hAnsi="Calibri"/>
          <w:color w:val="081B2A"/>
          <w:sz w:val="72"/>
        </w:rPr>
        <w:t xml:space="preserve">Position Description </w:t>
      </w:r>
    </w:p>
    <w:p w:rsidR="004B3302" w:rsidRDefault="004B3302" w:rsidP="004B3302">
      <w:pPr>
        <w:spacing w:line="216" w:lineRule="auto"/>
        <w:rPr>
          <w:rFonts w:ascii="Calibri" w:hAnsi="Calibri"/>
          <w:color w:val="63A70A"/>
          <w:sz w:val="40"/>
        </w:rPr>
      </w:pPr>
      <w:r>
        <w:rPr>
          <w:rFonts w:ascii="Calibri" w:hAnsi="Calibri"/>
          <w:color w:val="63A70A"/>
          <w:sz w:val="40"/>
        </w:rPr>
        <w:t>Speech Pathologist</w:t>
      </w:r>
    </w:p>
    <w:p w:rsidR="004B3302" w:rsidRPr="0010167D" w:rsidRDefault="004B3302" w:rsidP="004B3302">
      <w:pPr>
        <w:spacing w:line="216" w:lineRule="auto"/>
        <w:rPr>
          <w:rFonts w:ascii="Calibri" w:hAnsi="Calibri"/>
          <w:color w:val="63A70A"/>
          <w:sz w:val="40"/>
        </w:rPr>
      </w:pP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will be negotiated but will be within operational hours. From time to time, some out-of-hours work may be required. Employees are expected to present for work on time, and follow notification guidelines when ill or late for work.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Appointment is subject to a </w:t>
      </w:r>
      <w:r w:rsidR="00E00592">
        <w:rPr>
          <w:rFonts w:cs="Calibri"/>
          <w:sz w:val="20"/>
          <w:szCs w:val="20"/>
        </w:rPr>
        <w:t>six</w:t>
      </w:r>
      <w:r>
        <w:rPr>
          <w:rFonts w:cs="Calibri"/>
          <w:sz w:val="20"/>
          <w:szCs w:val="20"/>
        </w:rPr>
        <w:t>-month probationary period, wherein performance will be reviewed prior to the expiry of the probationary period and an ongoing employment decision will be communicated.</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Performance is reviewed formally on an annual basis and all staff will have responsibility for an individually tailored work plan. All position descriptions are open to periodic review by management in consultation with staff.</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B52816" w:rsidRDefault="00B52816" w:rsidP="00B52816">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B52816" w:rsidRPr="007774B4" w:rsidRDefault="00B52816" w:rsidP="00B52816">
      <w:pPr>
        <w:spacing w:after="80"/>
        <w:rPr>
          <w:rFonts w:ascii="Calibri" w:hAnsi="Calibri" w:cs="Calibri"/>
          <w:sz w:val="20"/>
          <w:szCs w:val="20"/>
        </w:rPr>
      </w:pPr>
    </w:p>
    <w:p w:rsidR="00B52816" w:rsidRPr="0010167D" w:rsidRDefault="00B52816" w:rsidP="00B52816">
      <w:pPr>
        <w:spacing w:after="80"/>
        <w:rPr>
          <w:rFonts w:ascii="Calibri" w:hAnsi="Calibri" w:cs="Calibri"/>
          <w:color w:val="63A70A"/>
          <w:sz w:val="20"/>
          <w:szCs w:val="20"/>
        </w:rPr>
      </w:pPr>
      <w:r w:rsidRPr="0010167D">
        <w:rPr>
          <w:rFonts w:ascii="Calibri" w:hAnsi="Calibri"/>
          <w:color w:val="63A70A"/>
          <w:sz w:val="40"/>
        </w:rPr>
        <w:t xml:space="preserve">Further Information </w:t>
      </w:r>
    </w:p>
    <w:p w:rsidR="00B52816" w:rsidRDefault="00B52816" w:rsidP="00B52816">
      <w:pPr>
        <w:rPr>
          <w:rFonts w:ascii="Calibri" w:hAnsi="Calibri" w:cs="Calibri"/>
          <w:sz w:val="20"/>
          <w:szCs w:val="20"/>
        </w:rPr>
      </w:pPr>
      <w:r w:rsidRPr="007774B4">
        <w:rPr>
          <w:rFonts w:ascii="Calibri" w:hAnsi="Calibri" w:cs="Calibri"/>
          <w:sz w:val="20"/>
          <w:szCs w:val="20"/>
        </w:rPr>
        <w:t>For enquiries relating to this position, contact:</w:t>
      </w:r>
    </w:p>
    <w:p w:rsidR="004B3302" w:rsidRDefault="004B3302" w:rsidP="00B52816">
      <w:pPr>
        <w:rPr>
          <w:rFonts w:ascii="Calibri" w:hAnsi="Calibri" w:cs="Calibri"/>
          <w:sz w:val="20"/>
          <w:szCs w:val="20"/>
        </w:rPr>
      </w:pPr>
    </w:p>
    <w:p w:rsidR="004B3302" w:rsidRPr="007774B4" w:rsidRDefault="004B3302" w:rsidP="004B3302">
      <w:pPr>
        <w:rPr>
          <w:rFonts w:ascii="Calibri" w:hAnsi="Calibri" w:cs="Calibri"/>
          <w:sz w:val="20"/>
          <w:szCs w:val="20"/>
        </w:rPr>
      </w:pPr>
      <w:r w:rsidRPr="007774B4">
        <w:rPr>
          <w:rFonts w:ascii="Calibri" w:hAnsi="Calibri" w:cs="Calibri"/>
          <w:sz w:val="20"/>
          <w:szCs w:val="20"/>
        </w:rPr>
        <w:t>For enquiries relating to this position, contact:</w:t>
      </w:r>
    </w:p>
    <w:p w:rsidR="004B3302" w:rsidRDefault="00CF007A" w:rsidP="004B3302">
      <w:pPr>
        <w:rPr>
          <w:rFonts w:ascii="Calibri" w:hAnsi="Calibri" w:cs="Calibri"/>
          <w:sz w:val="20"/>
          <w:szCs w:val="20"/>
        </w:rPr>
      </w:pPr>
      <w:r>
        <w:rPr>
          <w:rFonts w:ascii="Calibri" w:hAnsi="Calibri" w:cs="Calibri"/>
          <w:b/>
          <w:sz w:val="20"/>
          <w:szCs w:val="20"/>
        </w:rPr>
        <w:t>Wendi Hobbins</w:t>
      </w:r>
      <w:r w:rsidR="004B3302">
        <w:rPr>
          <w:rFonts w:ascii="Calibri" w:hAnsi="Calibri" w:cs="Calibri"/>
          <w:sz w:val="20"/>
          <w:szCs w:val="20"/>
        </w:rPr>
        <w:t xml:space="preserve"> | </w:t>
      </w:r>
      <w:r>
        <w:rPr>
          <w:rFonts w:ascii="Calibri" w:hAnsi="Calibri" w:cs="Calibri"/>
          <w:sz w:val="20"/>
          <w:szCs w:val="20"/>
        </w:rPr>
        <w:t xml:space="preserve">General </w:t>
      </w:r>
      <w:r w:rsidR="004B3302">
        <w:rPr>
          <w:rFonts w:ascii="Calibri" w:hAnsi="Calibri" w:cs="Calibri"/>
          <w:sz w:val="20"/>
          <w:szCs w:val="20"/>
        </w:rPr>
        <w:t>Manager</w:t>
      </w:r>
      <w:r>
        <w:rPr>
          <w:rFonts w:ascii="Calibri" w:hAnsi="Calibri" w:cs="Calibri"/>
          <w:sz w:val="20"/>
          <w:szCs w:val="20"/>
        </w:rPr>
        <w:t>| 9418 9905</w:t>
      </w:r>
      <w:r w:rsidR="004B3302" w:rsidRPr="007774B4">
        <w:rPr>
          <w:rFonts w:ascii="Calibri" w:hAnsi="Calibri" w:cs="Calibri"/>
          <w:sz w:val="20"/>
          <w:szCs w:val="20"/>
        </w:rPr>
        <w:t xml:space="preserve">| </w:t>
      </w:r>
      <w:hyperlink r:id="rId7" w:history="1">
        <w:r w:rsidRPr="0099681B">
          <w:rPr>
            <w:rStyle w:val="Hyperlink"/>
            <w:rFonts w:ascii="Calibri" w:hAnsi="Calibri" w:cs="Calibri"/>
            <w:sz w:val="20"/>
            <w:szCs w:val="20"/>
          </w:rPr>
          <w:t>wendih@nrch.com.au</w:t>
        </w:r>
      </w:hyperlink>
      <w:r w:rsidR="004B3302">
        <w:rPr>
          <w:rStyle w:val="Hyperlink"/>
          <w:rFonts w:ascii="Calibri" w:hAnsi="Calibri" w:cs="Calibri"/>
          <w:sz w:val="20"/>
          <w:szCs w:val="20"/>
        </w:rPr>
        <w:t xml:space="preserve"> </w:t>
      </w:r>
    </w:p>
    <w:p w:rsidR="004B3302" w:rsidRDefault="004B3302" w:rsidP="004B3302"/>
    <w:sectPr w:rsidR="004B3302" w:rsidSect="00B61160">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C6" w:rsidRDefault="00BB16C6" w:rsidP="001F6AFF">
      <w:r>
        <w:separator/>
      </w:r>
    </w:p>
  </w:endnote>
  <w:endnote w:type="continuationSeparator" w:id="0">
    <w:p w:rsidR="00BB16C6" w:rsidRDefault="00BB16C6"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Pr="00A26FCF" w:rsidRDefault="000B002C">
    <w:pPr>
      <w:pStyle w:val="Footer"/>
      <w:rPr>
        <w:lang w:val="en-US"/>
      </w:rPr>
    </w:pPr>
    <w:r>
      <w:rPr>
        <w:lang w:val="en-US"/>
      </w:rPr>
      <w:t>V3March15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C6" w:rsidRDefault="00BB16C6" w:rsidP="001F6AFF">
      <w:r>
        <w:separator/>
      </w:r>
    </w:p>
  </w:footnote>
  <w:footnote w:type="continuationSeparator" w:id="0">
    <w:p w:rsidR="00BB16C6" w:rsidRDefault="00BB16C6"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C014BD" w:rsidP="00C014BD">
    <w:pPr>
      <w:pStyle w:val="Header"/>
    </w:pPr>
    <w:r>
      <w:rPr>
        <w:noProof/>
        <w:lang w:eastAsia="en-AU"/>
      </w:rPr>
      <w:drawing>
        <wp:anchor distT="0" distB="0" distL="114300" distR="114300" simplePos="0" relativeHeight="251659264" behindDoc="1" locked="0" layoutInCell="1" allowOverlap="1" wp14:anchorId="64F83BB2" wp14:editId="22170098">
          <wp:simplePos x="0" y="0"/>
          <wp:positionH relativeFrom="margin">
            <wp:posOffset>-895350</wp:posOffset>
          </wp:positionH>
          <wp:positionV relativeFrom="paragraph">
            <wp:posOffset>-457200</wp:posOffset>
          </wp:positionV>
          <wp:extent cx="7615976" cy="1485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976" cy="1485900"/>
                  </a:xfrm>
                  <a:prstGeom prst="rect">
                    <a:avLst/>
                  </a:prstGeom>
                </pic:spPr>
              </pic:pic>
            </a:graphicData>
          </a:graphic>
          <wp14:sizeRelH relativeFrom="page">
            <wp14:pctWidth>0</wp14:pctWidth>
          </wp14:sizeRelH>
          <wp14:sizeRelV relativeFrom="page">
            <wp14:pctHeight>0</wp14:pctHeight>
          </wp14:sizeRelV>
        </wp:anchor>
      </w:drawing>
    </w:r>
  </w:p>
  <w:p w:rsidR="00475A95" w:rsidRDefault="0047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7261B"/>
    <w:multiLevelType w:val="hybridMultilevel"/>
    <w:tmpl w:val="10A6ECC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11"/>
  </w:num>
  <w:num w:numId="6">
    <w:abstractNumId w:val="3"/>
  </w:num>
  <w:num w:numId="7">
    <w:abstractNumId w:val="10"/>
  </w:num>
  <w:num w:numId="8">
    <w:abstractNumId w:val="7"/>
  </w:num>
  <w:num w:numId="9">
    <w:abstractNumId w:val="2"/>
  </w:num>
  <w:num w:numId="10">
    <w:abstractNumId w:val="6"/>
  </w:num>
  <w:num w:numId="11">
    <w:abstractNumId w:val="9"/>
  </w:num>
  <w:num w:numId="12">
    <w:abstractNumId w:val="10"/>
  </w:num>
  <w:num w:numId="13">
    <w:abstractNumId w:val="7"/>
  </w:num>
  <w:num w:numId="14">
    <w:abstractNumId w:val="2"/>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B002C"/>
    <w:rsid w:val="000C4287"/>
    <w:rsid w:val="0010167D"/>
    <w:rsid w:val="00123347"/>
    <w:rsid w:val="0014690C"/>
    <w:rsid w:val="001F6AFF"/>
    <w:rsid w:val="00261DF2"/>
    <w:rsid w:val="00325AF9"/>
    <w:rsid w:val="00475A95"/>
    <w:rsid w:val="004A351C"/>
    <w:rsid w:val="004A7D4C"/>
    <w:rsid w:val="004B3302"/>
    <w:rsid w:val="004E4AB9"/>
    <w:rsid w:val="004F0854"/>
    <w:rsid w:val="0055290E"/>
    <w:rsid w:val="00554407"/>
    <w:rsid w:val="005A4DBD"/>
    <w:rsid w:val="005B21EB"/>
    <w:rsid w:val="005C0F41"/>
    <w:rsid w:val="00611582"/>
    <w:rsid w:val="0061762F"/>
    <w:rsid w:val="00620BBC"/>
    <w:rsid w:val="00662AEF"/>
    <w:rsid w:val="00671DB6"/>
    <w:rsid w:val="006868EC"/>
    <w:rsid w:val="00720BAC"/>
    <w:rsid w:val="007C29D6"/>
    <w:rsid w:val="00831FD1"/>
    <w:rsid w:val="00870D1C"/>
    <w:rsid w:val="009A04B2"/>
    <w:rsid w:val="00A26FCF"/>
    <w:rsid w:val="00A47243"/>
    <w:rsid w:val="00A819AF"/>
    <w:rsid w:val="00A9525E"/>
    <w:rsid w:val="00AE7098"/>
    <w:rsid w:val="00B52816"/>
    <w:rsid w:val="00B61160"/>
    <w:rsid w:val="00B960C7"/>
    <w:rsid w:val="00BA3CC6"/>
    <w:rsid w:val="00BB16C6"/>
    <w:rsid w:val="00C014BD"/>
    <w:rsid w:val="00C02372"/>
    <w:rsid w:val="00C92E20"/>
    <w:rsid w:val="00CE200F"/>
    <w:rsid w:val="00CF007A"/>
    <w:rsid w:val="00D03C2A"/>
    <w:rsid w:val="00D06D9C"/>
    <w:rsid w:val="00D247EA"/>
    <w:rsid w:val="00D544A3"/>
    <w:rsid w:val="00D631F6"/>
    <w:rsid w:val="00D85680"/>
    <w:rsid w:val="00E00592"/>
    <w:rsid w:val="00E51AB7"/>
    <w:rsid w:val="00E666B3"/>
    <w:rsid w:val="00E83E8F"/>
    <w:rsid w:val="00EF4E3E"/>
    <w:rsid w:val="00F3019E"/>
    <w:rsid w:val="00F5112B"/>
    <w:rsid w:val="00F71E81"/>
    <w:rsid w:val="00F744A7"/>
    <w:rsid w:val="00FD49F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FE8AE1A"/>
  <w15:docId w15:val="{3E2BA51D-44F7-4C29-9B1B-DDB0DF18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F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ndih@nrc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Prasad</dc:creator>
  <cp:lastModifiedBy>Natalie Coughlan</cp:lastModifiedBy>
  <cp:revision>2</cp:revision>
  <cp:lastPrinted>2015-11-25T20:59:00Z</cp:lastPrinted>
  <dcterms:created xsi:type="dcterms:W3CDTF">2017-09-08T01:19:00Z</dcterms:created>
  <dcterms:modified xsi:type="dcterms:W3CDTF">2017-09-08T01:19:00Z</dcterms:modified>
</cp:coreProperties>
</file>